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0B21" w14:textId="5785D320" w:rsidR="008E0290" w:rsidRPr="0091287A" w:rsidRDefault="008E0290" w:rsidP="008E0290">
      <w:pPr>
        <w:spacing w:after="120" w:line="240" w:lineRule="auto"/>
        <w:jc w:val="center"/>
        <w:rPr>
          <w:b/>
          <w:bCs/>
          <w:smallCaps/>
          <w:sz w:val="28"/>
          <w:szCs w:val="28"/>
        </w:rPr>
      </w:pPr>
      <w:r w:rsidRPr="0091287A">
        <w:rPr>
          <w:b/>
          <w:bCs/>
          <w:smallCaps/>
          <w:sz w:val="28"/>
          <w:szCs w:val="28"/>
        </w:rPr>
        <w:t>Consent Judgment Information Sheet</w:t>
      </w:r>
    </w:p>
    <w:p w14:paraId="3E692807" w14:textId="74B75337" w:rsidR="001A786B" w:rsidRPr="0091287A" w:rsidRDefault="008E0290" w:rsidP="008E0290">
      <w:pPr>
        <w:spacing w:after="120" w:line="240" w:lineRule="auto"/>
        <w:jc w:val="center"/>
      </w:pPr>
      <w:r w:rsidRPr="0091287A">
        <w:rPr>
          <w:rFonts w:cs="Times New Roman"/>
          <w:i/>
        </w:rPr>
        <w:t>{casePlaintiff} v. {</w:t>
      </w:r>
      <w:proofErr w:type="gramStart"/>
      <w:r w:rsidRPr="0091287A">
        <w:rPr>
          <w:rFonts w:cs="Times New Roman"/>
          <w:i/>
        </w:rPr>
        <w:t>caseDefendant}</w:t>
      </w:r>
      <w:r w:rsidRPr="0091287A">
        <w:rPr>
          <w:rFonts w:cs="Times New Roman"/>
        </w:rPr>
        <w:t>, {</w:t>
      </w:r>
      <w:proofErr w:type="gramEnd"/>
      <w:r w:rsidRPr="0091287A">
        <w:rPr>
          <w:rFonts w:cs="Times New Roman"/>
        </w:rPr>
        <w:t>caseNumber}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265"/>
        <w:gridCol w:w="1530"/>
      </w:tblGrid>
      <w:tr w:rsidR="0091287A" w:rsidRPr="0091287A" w14:paraId="425C8DEE" w14:textId="77777777" w:rsidTr="008E0290">
        <w:tc>
          <w:tcPr>
            <w:tcW w:w="9265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0105E87" w14:textId="0F283DA9" w:rsidR="001A786B" w:rsidRPr="0091287A" w:rsidRDefault="001A786B" w:rsidP="001A786B">
            <w:pPr>
              <w:rPr>
                <w:b/>
                <w:bCs/>
                <w:sz w:val="23"/>
                <w:szCs w:val="23"/>
              </w:rPr>
            </w:pP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Your Responsibilities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F0733D7" w14:textId="15D22C80" w:rsidR="001A786B" w:rsidRPr="0091287A" w:rsidRDefault="001A786B" w:rsidP="001A786B">
            <w:pPr>
              <w:jc w:val="center"/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Initials</w:t>
            </w:r>
          </w:p>
        </w:tc>
      </w:tr>
      <w:tr w:rsidR="0091287A" w:rsidRPr="0091287A" w14:paraId="7C1D3AAB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3BDC098" w14:textId="3B01F581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Callahan Law Firm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DOES NOT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make your Consent Judgment payments for you.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1927EF4" w14:textId="77777777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</w:p>
        </w:tc>
      </w:tr>
      <w:tr w:rsidR="0091287A" w:rsidRPr="0091287A" w14:paraId="0A90A153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8609EC5" w14:textId="553428E2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Your payments are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NOT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made to Callahan Law Firm.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DB7ADBA" w14:textId="77777777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</w:p>
        </w:tc>
      </w:tr>
      <w:tr w:rsidR="0091287A" w:rsidRPr="0091287A" w14:paraId="02CC4BC9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9899E3A" w14:textId="31AFF383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It is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YOUR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responsibility to make your payments.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F88164C" w14:textId="77777777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</w:p>
        </w:tc>
      </w:tr>
      <w:tr w:rsidR="0091287A" w:rsidRPr="0091287A" w14:paraId="2561A00E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2842041" w14:textId="461DB76A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It is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YOUR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responsibility to keep track of your payments.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1D64D55" w14:textId="77777777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</w:p>
        </w:tc>
      </w:tr>
      <w:tr w:rsidR="0091287A" w:rsidRPr="0091287A" w14:paraId="2D011666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D45FB53" w14:textId="02CD6097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After you make a payment,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DOUBLE CHECK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that the payment cleared your bank account.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0C76881" w14:textId="77777777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</w:p>
        </w:tc>
      </w:tr>
      <w:tr w:rsidR="0091287A" w:rsidRPr="0091287A" w14:paraId="12B1ECA3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40DE0CE" w14:textId="4FDDE41C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If you set up payments on </w:t>
            </w:r>
            <w:proofErr w:type="gramStart"/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>auto-pay</w:t>
            </w:r>
            <w:proofErr w:type="gramEnd"/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,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DOUBLE CHECK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that they are coming out each month.  If they are</w:t>
            </w:r>
            <w:r w:rsidR="008E0290"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not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,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YOU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need to take steps to make sure the payment gets made.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3760BDC" w14:textId="77777777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</w:p>
        </w:tc>
      </w:tr>
      <w:tr w:rsidR="0091287A" w:rsidRPr="0091287A" w14:paraId="0CA29CBB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ECFEA7A" w14:textId="0A5D1667" w:rsidR="001A786B" w:rsidRPr="0091287A" w:rsidRDefault="008E0290" w:rsidP="001A786B">
            <w:pPr>
              <w:ind w:left="150"/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>Keep documentation for every payment you make toward the Consent Judgment.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9632C2E" w14:textId="77777777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</w:p>
        </w:tc>
      </w:tr>
      <w:tr w:rsidR="0091287A" w:rsidRPr="0091287A" w14:paraId="74AB57A6" w14:textId="77777777" w:rsidTr="008E0290">
        <w:tc>
          <w:tcPr>
            <w:tcW w:w="9265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563785D" w14:textId="5E446100" w:rsidR="001A786B" w:rsidRPr="0091287A" w:rsidRDefault="001A786B" w:rsidP="001A786B">
            <w:pPr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No Payment Reminders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40D7E18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2CF385A9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C4AF27E" w14:textId="004A2587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Creditors, and their law firms,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DO NOT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have to send you billing statements regarding a Consent Judgment.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2457057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023C8786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55B65E3" w14:textId="378E6E6E" w:rsidR="001A786B" w:rsidRPr="0091287A" w:rsidRDefault="001A786B" w:rsidP="001A786B">
            <w:pPr>
              <w:ind w:left="150"/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If you miss a payment, or if a payment bounces, the creditor and the law firm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DO NOT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have to follow up with you.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E605F7F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72B908F5" w14:textId="77777777" w:rsidTr="008E0290">
        <w:tc>
          <w:tcPr>
            <w:tcW w:w="9265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727C0DF" w14:textId="6E2F4940" w:rsidR="001A786B" w:rsidRPr="0091287A" w:rsidRDefault="001A786B" w:rsidP="001A786B">
            <w:pPr>
              <w:rPr>
                <w:sz w:val="23"/>
                <w:szCs w:val="23"/>
              </w:rPr>
            </w:pP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Consequences of Default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B1F16C2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083251D2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AF5A2B8" w14:textId="4DBD8E61" w:rsidR="001A786B" w:rsidRPr="0091287A" w:rsidRDefault="001A786B" w:rsidP="001A786B">
            <w:pPr>
              <w:ind w:left="150"/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If you default on your Consent Judgment, the creditor and their law firm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DO NOT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have to give you a chance to bring your payments current.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C703872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5E6E9475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D79A80E" w14:textId="7C0C067C" w:rsidR="001A786B" w:rsidRPr="0091287A" w:rsidRDefault="001A786B" w:rsidP="001A786B">
            <w:pPr>
              <w:ind w:left="150"/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If you default on your Consent Judgment, the creditor and their law firm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 xml:space="preserve">DO NOT 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>have to tell you before they start garnishing your wages and/or bank account.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F30CE7F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6DD3A35F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34240CB" w14:textId="7461CEC9" w:rsidR="001A786B" w:rsidRPr="0091287A" w:rsidRDefault="001A786B" w:rsidP="001A786B">
            <w:pPr>
              <w:ind w:left="150"/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If you default on your payments the amount of money you owe the creditor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MAY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increase.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2FBC81FD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42973665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6B2F52E5" w14:textId="6746EC14" w:rsidR="001A786B" w:rsidRPr="0091287A" w:rsidRDefault="001A786B" w:rsidP="001A786B">
            <w:pPr>
              <w:ind w:left="150"/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Missing even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ONE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payment is enough to breach the Consent Judgment.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18BFDE0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399D27F9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E0E8720" w14:textId="26DBAD3C" w:rsidR="001A786B" w:rsidRPr="0091287A" w:rsidRDefault="001A786B" w:rsidP="001A786B">
            <w:pPr>
              <w:ind w:left="150"/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Making your payment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LATE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is enough to breach the Consent Judgment.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E62A693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5B573424" w14:textId="77777777" w:rsidTr="008E0290">
        <w:tc>
          <w:tcPr>
            <w:tcW w:w="9265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5D135BBD" w14:textId="549194D6" w:rsidR="001A786B" w:rsidRPr="0091287A" w:rsidRDefault="001A786B" w:rsidP="001A786B">
            <w:pPr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Important Information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AB34B29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52E83651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B783786" w14:textId="31B5134C" w:rsidR="001A786B" w:rsidRPr="0091287A" w:rsidRDefault="001A786B" w:rsidP="001A786B">
            <w:pPr>
              <w:ind w:left="150"/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A Consent Judgment </w:t>
            </w:r>
            <w:r w:rsidR="00EA035E"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MAY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be converted to a lien against real estate.  This </w:t>
            </w:r>
            <w:proofErr w:type="gramStart"/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>lien</w:t>
            </w:r>
            <w:proofErr w:type="gramEnd"/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will be lifted once the Consent Judgment has been paid in full.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DF6DF7B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  <w:tr w:rsidR="0091287A" w:rsidRPr="0091287A" w14:paraId="51CCBBD5" w14:textId="77777777" w:rsidTr="008E0290">
        <w:tc>
          <w:tcPr>
            <w:tcW w:w="926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3178A9F4" w14:textId="45BABA18" w:rsidR="001A786B" w:rsidRPr="0091287A" w:rsidRDefault="001A786B" w:rsidP="001A786B">
            <w:pPr>
              <w:ind w:left="150"/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>By Signing</w:t>
            </w:r>
            <w:r w:rsidR="00EA035E"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>,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91287A">
              <w:rPr>
                <w:rFonts w:eastAsia="Calibri" w:cs="Arial"/>
                <w:b/>
                <w:bCs/>
                <w:kern w:val="0"/>
                <w:sz w:val="23"/>
                <w:szCs w:val="23"/>
                <w14:ligatures w14:val="none"/>
              </w:rPr>
              <w:t>YOU</w:t>
            </w:r>
            <w:r w:rsidRPr="0091287A">
              <w:rPr>
                <w:rFonts w:eastAsia="Calibri" w:cs="Arial"/>
                <w:kern w:val="0"/>
                <w:sz w:val="23"/>
                <w:szCs w:val="23"/>
                <w14:ligatures w14:val="none"/>
              </w:rPr>
              <w:t xml:space="preserve"> agree to enter into the Consent Judgment.</w:t>
            </w:r>
          </w:p>
        </w:tc>
        <w:tc>
          <w:tcPr>
            <w:tcW w:w="15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D1CB806" w14:textId="77777777" w:rsidR="001A786B" w:rsidRPr="0091287A" w:rsidRDefault="001A786B" w:rsidP="001A786B">
            <w:pPr>
              <w:rPr>
                <w:sz w:val="23"/>
                <w:szCs w:val="23"/>
              </w:rPr>
            </w:pPr>
          </w:p>
        </w:tc>
      </w:tr>
    </w:tbl>
    <w:p w14:paraId="28F9BA61" w14:textId="219DBB2D" w:rsidR="003477FA" w:rsidRPr="0091287A" w:rsidRDefault="001A786B" w:rsidP="00261B1A">
      <w:pPr>
        <w:spacing w:before="360" w:after="480" w:line="240" w:lineRule="auto"/>
        <w:jc w:val="center"/>
      </w:pPr>
      <w:r w:rsidRPr="0091287A">
        <w:t>I have read and I understand the terms described above: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1710"/>
        <w:gridCol w:w="2600"/>
      </w:tblGrid>
      <w:tr w:rsidR="0091287A" w:rsidRPr="0091287A" w14:paraId="132D39D3" w14:textId="77777777" w:rsidTr="008E0026">
        <w:trPr>
          <w:jc w:val="center"/>
        </w:trPr>
        <w:tc>
          <w:tcPr>
            <w:tcW w:w="5040" w:type="dxa"/>
            <w:tcBorders>
              <w:bottom w:val="single" w:sz="4" w:space="0" w:color="auto"/>
            </w:tcBorders>
          </w:tcPr>
          <w:p w14:paraId="40F57CCE" w14:textId="77777777" w:rsidR="001A786B" w:rsidRPr="0091287A" w:rsidRDefault="001A786B" w:rsidP="00194D00">
            <w:pPr>
              <w:rPr>
                <w:rFonts w:cs="Times New Roman"/>
              </w:rPr>
            </w:pPr>
          </w:p>
        </w:tc>
        <w:tc>
          <w:tcPr>
            <w:tcW w:w="1710" w:type="dxa"/>
          </w:tcPr>
          <w:p w14:paraId="24C1CE31" w14:textId="77777777" w:rsidR="001A786B" w:rsidRPr="0091287A" w:rsidRDefault="001A786B" w:rsidP="00194D00">
            <w:pPr>
              <w:rPr>
                <w:rFonts w:cs="Times New Roman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3A100219" w14:textId="77777777" w:rsidR="001A786B" w:rsidRPr="0091287A" w:rsidRDefault="001A786B" w:rsidP="00194D00">
            <w:pPr>
              <w:rPr>
                <w:rFonts w:cs="Times New Roman"/>
              </w:rPr>
            </w:pPr>
          </w:p>
        </w:tc>
      </w:tr>
      <w:tr w:rsidR="001A786B" w:rsidRPr="0091287A" w14:paraId="4BB820C1" w14:textId="77777777" w:rsidTr="008E0026">
        <w:trPr>
          <w:jc w:val="center"/>
        </w:trPr>
        <w:tc>
          <w:tcPr>
            <w:tcW w:w="5040" w:type="dxa"/>
            <w:tcBorders>
              <w:top w:val="single" w:sz="4" w:space="0" w:color="auto"/>
            </w:tcBorders>
          </w:tcPr>
          <w:p w14:paraId="491004BB" w14:textId="77777777" w:rsidR="001A786B" w:rsidRPr="0091287A" w:rsidRDefault="001A786B" w:rsidP="00194D00">
            <w:pPr>
              <w:rPr>
                <w:rFonts w:cs="Times New Roman"/>
              </w:rPr>
            </w:pPr>
            <w:r w:rsidRPr="0091287A">
              <w:rPr>
                <w:rFonts w:cs="Times New Roman"/>
              </w:rPr>
              <w:t>{clientFirstName} {clientLastName}, Client</w:t>
            </w:r>
          </w:p>
        </w:tc>
        <w:tc>
          <w:tcPr>
            <w:tcW w:w="1710" w:type="dxa"/>
          </w:tcPr>
          <w:p w14:paraId="069252CD" w14:textId="77777777" w:rsidR="001A786B" w:rsidRPr="0091287A" w:rsidRDefault="001A786B" w:rsidP="00194D00">
            <w:pPr>
              <w:rPr>
                <w:rFonts w:cs="Times New Roman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367F4649" w14:textId="0220F9BF" w:rsidR="001A786B" w:rsidRPr="0091287A" w:rsidRDefault="001A786B" w:rsidP="00194D00">
            <w:pPr>
              <w:rPr>
                <w:rFonts w:cs="Times New Roman"/>
              </w:rPr>
            </w:pPr>
            <w:r w:rsidRPr="0091287A">
              <w:rPr>
                <w:rFonts w:cs="Times New Roman"/>
              </w:rPr>
              <w:t>Date</w:t>
            </w:r>
          </w:p>
        </w:tc>
      </w:tr>
    </w:tbl>
    <w:p w14:paraId="57144DB2" w14:textId="77777777" w:rsidR="001A786B" w:rsidRPr="0091287A" w:rsidRDefault="001A786B"/>
    <w:sectPr w:rsidR="001A786B" w:rsidRPr="0091287A" w:rsidSect="001A78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6B"/>
    <w:rsid w:val="00147836"/>
    <w:rsid w:val="001A786B"/>
    <w:rsid w:val="00261B1A"/>
    <w:rsid w:val="002E703F"/>
    <w:rsid w:val="003477FA"/>
    <w:rsid w:val="00531057"/>
    <w:rsid w:val="0054532A"/>
    <w:rsid w:val="00753C2D"/>
    <w:rsid w:val="00852839"/>
    <w:rsid w:val="00870C3B"/>
    <w:rsid w:val="008E0026"/>
    <w:rsid w:val="008E0290"/>
    <w:rsid w:val="0091287A"/>
    <w:rsid w:val="00DB2955"/>
    <w:rsid w:val="00E06EB2"/>
    <w:rsid w:val="00EA035E"/>
    <w:rsid w:val="00E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75EA"/>
  <w15:chartTrackingRefBased/>
  <w15:docId w15:val="{3BF8AF14-D461-412D-9BE0-3477825A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8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291</Words>
  <Characters>1525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5</cp:revision>
  <dcterms:created xsi:type="dcterms:W3CDTF">2025-07-16T19:04:00Z</dcterms:created>
  <dcterms:modified xsi:type="dcterms:W3CDTF">2025-08-13T23:38:00Z</dcterms:modified>
</cp:coreProperties>
</file>