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519CD408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C00187">
        <w:rPr>
          <w:rFonts w:ascii="Times New Roman" w:hAnsi="Times New Roman" w:cs="Times New Roman"/>
          <w:sz w:val="24"/>
          <w:szCs w:val="24"/>
        </w:rPr>
        <w:t>, {caseNumber}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6892A262" w14:textId="495FA1F2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>Enclosed with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D86F20">
        <w:rPr>
          <w:rFonts w:ascii="Times New Roman" w:hAnsi="Times New Roman" w:cs="Times New Roman"/>
          <w:sz w:val="24"/>
          <w:szCs w:val="24"/>
        </w:rPr>
        <w:t xml:space="preserve"> letter </w:t>
      </w:r>
      <w:r>
        <w:rPr>
          <w:rFonts w:ascii="Times New Roman" w:hAnsi="Times New Roman" w:cs="Times New Roman"/>
          <w:sz w:val="24"/>
          <w:szCs w:val="24"/>
        </w:rPr>
        <w:t>is a</w:t>
      </w:r>
      <w:r w:rsidRPr="00D86F20">
        <w:rPr>
          <w:rFonts w:ascii="Times New Roman" w:hAnsi="Times New Roman" w:cs="Times New Roman"/>
          <w:sz w:val="24"/>
          <w:szCs w:val="24"/>
        </w:rPr>
        <w:t xml:space="preserve"> cop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86F20">
        <w:rPr>
          <w:rFonts w:ascii="Times New Roman" w:hAnsi="Times New Roman" w:cs="Times New Roman"/>
          <w:sz w:val="24"/>
          <w:szCs w:val="24"/>
        </w:rPr>
        <w:t xml:space="preserve"> of the representation and fee agreement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86F20">
        <w:rPr>
          <w:rFonts w:ascii="Times New Roman" w:hAnsi="Times New Roman" w:cs="Times New Roman"/>
          <w:sz w:val="24"/>
          <w:szCs w:val="24"/>
        </w:rPr>
        <w:t xml:space="preserve"> for your case with {casePlaintiff} for you to review, sign, and return to retain our office as counsel </w:t>
      </w:r>
      <w:r>
        <w:rPr>
          <w:rFonts w:ascii="Times New Roman" w:hAnsi="Times New Roman" w:cs="Times New Roman"/>
          <w:sz w:val="24"/>
          <w:szCs w:val="24"/>
        </w:rPr>
        <w:t>on your</w:t>
      </w:r>
      <w:r w:rsidRPr="00D86F20">
        <w:rPr>
          <w:rFonts w:ascii="Times New Roman" w:hAnsi="Times New Roman" w:cs="Times New Roman"/>
          <w:sz w:val="24"/>
          <w:szCs w:val="24"/>
        </w:rPr>
        <w:t xml:space="preserve"> case.  The representation fee for 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D86F20">
        <w:rPr>
          <w:rFonts w:ascii="Times New Roman" w:hAnsi="Times New Roman" w:cs="Times New Roman"/>
          <w:sz w:val="24"/>
          <w:szCs w:val="24"/>
        </w:rPr>
        <w:t xml:space="preserve"> cases is $</w:t>
      </w:r>
      <w:r>
        <w:rPr>
          <w:rFonts w:ascii="Times New Roman" w:hAnsi="Times New Roman" w:cs="Times New Roman"/>
          <w:sz w:val="24"/>
          <w:szCs w:val="24"/>
        </w:rPr>
        <w:t>{fee}</w:t>
      </w:r>
      <w:r w:rsidRPr="00D86F20">
        <w:rPr>
          <w:rFonts w:ascii="Times New Roman" w:hAnsi="Times New Roman" w:cs="Times New Roman"/>
          <w:sz w:val="24"/>
          <w:szCs w:val="24"/>
        </w:rPr>
        <w:t xml:space="preserve"> and enclosed is a copy of the payment authorization form to pay our representation fee.  You can choose whatever dates are convenient for you to make the payments. </w:t>
      </w:r>
    </w:p>
    <w:p w14:paraId="5C6C6D1B" w14:textId="77777777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2870A" w14:textId="0FB61E56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>For you</w:t>
      </w:r>
      <w:r w:rsidR="00514E7D">
        <w:rPr>
          <w:rFonts w:ascii="Times New Roman" w:hAnsi="Times New Roman" w:cs="Times New Roman"/>
          <w:sz w:val="24"/>
          <w:szCs w:val="24"/>
        </w:rPr>
        <w:t>r</w:t>
      </w:r>
      <w:r w:rsidRPr="00D86F20">
        <w:rPr>
          <w:rFonts w:ascii="Times New Roman" w:hAnsi="Times New Roman" w:cs="Times New Roman"/>
          <w:sz w:val="24"/>
          <w:szCs w:val="24"/>
        </w:rPr>
        <w:t xml:space="preserve"> representation, I have also enclosed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86F20">
        <w:rPr>
          <w:rFonts w:ascii="Times New Roman" w:hAnsi="Times New Roman" w:cs="Times New Roman"/>
          <w:sz w:val="24"/>
          <w:szCs w:val="24"/>
        </w:rPr>
        <w:t xml:space="preserve">service waiver for your case, and a credit authorization form that provides us with permission to pull your credit reports and review them for other debt-buyers that may be reporting and if there are accounts that you can dispute, our secretary will follow up about preparing letters to send on your behalf. </w:t>
      </w:r>
    </w:p>
    <w:p w14:paraId="6423697D" w14:textId="77777777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2DEF7" w14:textId="77777777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>Please signed and return:</w:t>
      </w:r>
    </w:p>
    <w:p w14:paraId="46807B8D" w14:textId="54685D5A" w:rsidR="00D86F20" w:rsidRP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 xml:space="preserve">The Retainer Agreement for </w:t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C00187">
        <w:rPr>
          <w:rFonts w:ascii="Times New Roman" w:hAnsi="Times New Roman" w:cs="Times New Roman"/>
          <w:sz w:val="24"/>
          <w:szCs w:val="24"/>
        </w:rPr>
        <w:t>, {caseNumber}</w:t>
      </w:r>
      <w:r w:rsidRPr="00D86F20">
        <w:rPr>
          <w:rFonts w:ascii="Times New Roman" w:hAnsi="Times New Roman" w:cs="Times New Roman"/>
          <w:sz w:val="24"/>
          <w:szCs w:val="24"/>
        </w:rPr>
        <w:t>;</w:t>
      </w:r>
    </w:p>
    <w:p w14:paraId="7E5E6234" w14:textId="4507E8F6" w:rsidR="00D86F20" w:rsidRP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iCs/>
          <w:sz w:val="24"/>
          <w:szCs w:val="24"/>
        </w:rPr>
        <w:t>The Debt Defense Payment Plan Authorization Form;</w:t>
      </w:r>
    </w:p>
    <w:p w14:paraId="0A35727D" w14:textId="134705F2" w:rsidR="00D86F20" w:rsidRP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iCs/>
          <w:sz w:val="24"/>
          <w:szCs w:val="24"/>
        </w:rPr>
        <w:t xml:space="preserve">The Service Waiver for </w:t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C00187">
        <w:rPr>
          <w:rFonts w:ascii="Times New Roman" w:hAnsi="Times New Roman" w:cs="Times New Roman"/>
          <w:sz w:val="24"/>
          <w:szCs w:val="24"/>
        </w:rPr>
        <w:t>, {caseNumber}</w:t>
      </w:r>
      <w:r w:rsidRPr="00D86F20">
        <w:rPr>
          <w:rFonts w:ascii="Times New Roman" w:hAnsi="Times New Roman" w:cs="Times New Roman"/>
          <w:sz w:val="24"/>
          <w:szCs w:val="24"/>
        </w:rPr>
        <w:t>;</w:t>
      </w:r>
    </w:p>
    <w:p w14:paraId="3F75E40D" w14:textId="77777777" w:rsidR="00D86F20" w:rsidRP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>The Credit Report Authorization Form and Consumer Dispute Disclosure Form (Optional); and</w:t>
      </w:r>
    </w:p>
    <w:p w14:paraId="28BA9ADE" w14:textId="77777777" w:rsid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 xml:space="preserve">Any documentation that you have of your exempt income from social security. </w:t>
      </w:r>
    </w:p>
    <w:p w14:paraId="7848195F" w14:textId="77777777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A0167" w14:textId="15B3754D" w:rsidR="00C00187" w:rsidRPr="00C00187" w:rsidRDefault="00611DF6" w:rsidP="00611DF6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F6">
        <w:rPr>
          <w:rFonts w:ascii="Times New Roman" w:hAnsi="Times New Roman" w:cs="Times New Roman"/>
          <w:sz w:val="24"/>
          <w:szCs w:val="24"/>
        </w:rPr>
        <w:t>Sincerely</w:t>
      </w:r>
      <w:r w:rsidR="00C00187" w:rsidRPr="00C001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D3E344" w14:textId="77777777" w:rsidR="006E20C1" w:rsidRDefault="006E20C1" w:rsidP="00C00187">
      <w:pPr>
        <w:spacing w:after="0" w:line="240" w:lineRule="auto"/>
        <w:jc w:val="both"/>
        <w:rPr>
          <w:noProof/>
          <w:szCs w:val="24"/>
        </w:rPr>
      </w:pPr>
    </w:p>
    <w:p w14:paraId="19199F1C" w14:textId="4F91B4DA" w:rsid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E20C1">
        <w:rPr>
          <w:rFonts w:ascii="Times New Roman" w:hAnsi="Times New Roman" w:cs="Times New Roman"/>
          <w:sz w:val="24"/>
          <w:szCs w:val="24"/>
        </w:rPr>
        <w:t>James R. Crump</w:t>
      </w:r>
    </w:p>
    <w:p w14:paraId="3A21756C" w14:textId="25E9E597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59C3A75D" w14:textId="77777777" w:rsidR="00F77EC4" w:rsidRPr="00F77EC4" w:rsidRDefault="00F77EC4" w:rsidP="00F77EC4">
      <w:pPr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611DF6">
      <w:footerReference w:type="default" r:id="rId7"/>
      <w:headerReference w:type="first" r:id="rId8"/>
      <w:footerReference w:type="first" r:id="rId9"/>
      <w:pgSz w:w="12240" w:h="15840"/>
      <w:pgMar w:top="1440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FDCF" w14:textId="77777777" w:rsidR="000B3861" w:rsidRDefault="000B3861" w:rsidP="000D03F4">
      <w:pPr>
        <w:spacing w:after="0" w:line="240" w:lineRule="auto"/>
      </w:pPr>
      <w:r>
        <w:separator/>
      </w:r>
    </w:p>
    <w:p w14:paraId="734BAC50" w14:textId="77777777" w:rsidR="000B3861" w:rsidRDefault="000B3861"/>
  </w:endnote>
  <w:endnote w:type="continuationSeparator" w:id="0">
    <w:p w14:paraId="5EB4F32E" w14:textId="77777777" w:rsidR="000B3861" w:rsidRDefault="000B3861" w:rsidP="000D03F4">
      <w:pPr>
        <w:spacing w:after="0" w:line="240" w:lineRule="auto"/>
      </w:pPr>
      <w:r>
        <w:continuationSeparator/>
      </w:r>
    </w:p>
    <w:p w14:paraId="5EE208C5" w14:textId="77777777" w:rsidR="000B3861" w:rsidRDefault="000B3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25A4" w14:textId="79062235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D86F20">
      <w:rPr>
        <w:rFonts w:ascii="Times New Roman" w:eastAsia="Times New Roman" w:hAnsi="Times New Roman" w:cs="Times New Roman"/>
        <w:noProof/>
      </w:rPr>
      <w:t>2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F1D4" w14:textId="77777777" w:rsidR="00611DF6" w:rsidRDefault="00611DF6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</w:p>
  <w:p w14:paraId="6B4F8AF2" w14:textId="114B4E3C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6E20C1">
      <w:rPr>
        <w:rFonts w:ascii="Times New Roman" w:eastAsia="Times New Roman" w:hAnsi="Times New Roman" w:cs="Times New Roman"/>
        <w:noProof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E82C" w14:textId="77777777" w:rsidR="000B3861" w:rsidRDefault="000B3861" w:rsidP="000D03F4">
      <w:pPr>
        <w:spacing w:after="0" w:line="240" w:lineRule="auto"/>
      </w:pPr>
      <w:r>
        <w:separator/>
      </w:r>
    </w:p>
    <w:p w14:paraId="50EE9209" w14:textId="77777777" w:rsidR="000B3861" w:rsidRDefault="000B3861"/>
  </w:footnote>
  <w:footnote w:type="continuationSeparator" w:id="0">
    <w:p w14:paraId="27D4969A" w14:textId="77777777" w:rsidR="000B3861" w:rsidRDefault="000B3861" w:rsidP="000D03F4">
      <w:pPr>
        <w:spacing w:after="0" w:line="240" w:lineRule="auto"/>
      </w:pPr>
      <w:r>
        <w:continuationSeparator/>
      </w:r>
    </w:p>
    <w:p w14:paraId="21A25934" w14:textId="77777777" w:rsidR="000B3861" w:rsidRDefault="000B38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C3F" w14:textId="77777777" w:rsidR="008D0F97" w:rsidRDefault="008D0F97" w:rsidP="008D0F97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6FB6ED6" wp14:editId="16D7CF27">
          <wp:extent cx="2514600" cy="895350"/>
          <wp:effectExtent l="0" t="0" r="0" b="0"/>
          <wp:docPr id="311808569" name="Picture 31180856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A1CB27" w14:textId="0DD5E37F" w:rsidR="008D0F97" w:rsidRPr="003940B6" w:rsidRDefault="008D0F97" w:rsidP="008D0F97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032C29D" wp14:editId="1FC04B1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3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D219D" id="Group 1" o:spid="_x0000_s1026" style="position:absolute;margin-left:415.3pt;margin-top:15pt;width:466.5pt;height:.7pt;z-index:-251657216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54B227DB" w14:textId="77777777" w:rsidR="00C00187" w:rsidRDefault="00C001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829"/>
    <w:multiLevelType w:val="hybridMultilevel"/>
    <w:tmpl w:val="AA54C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5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1011"/>
    <w:rsid w:val="00025D60"/>
    <w:rsid w:val="00065349"/>
    <w:rsid w:val="000B3861"/>
    <w:rsid w:val="000C0C16"/>
    <w:rsid w:val="000D03F4"/>
    <w:rsid w:val="00145483"/>
    <w:rsid w:val="001548E3"/>
    <w:rsid w:val="001808A9"/>
    <w:rsid w:val="001C3E71"/>
    <w:rsid w:val="001D513A"/>
    <w:rsid w:val="002255BF"/>
    <w:rsid w:val="00231E59"/>
    <w:rsid w:val="00241E2A"/>
    <w:rsid w:val="002530AC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F43A8"/>
    <w:rsid w:val="003F45D0"/>
    <w:rsid w:val="00417610"/>
    <w:rsid w:val="00465B98"/>
    <w:rsid w:val="004661D1"/>
    <w:rsid w:val="0048490E"/>
    <w:rsid w:val="004B103A"/>
    <w:rsid w:val="004D6BD8"/>
    <w:rsid w:val="004E1614"/>
    <w:rsid w:val="004E536E"/>
    <w:rsid w:val="00501149"/>
    <w:rsid w:val="00514E7D"/>
    <w:rsid w:val="00543934"/>
    <w:rsid w:val="00551FDF"/>
    <w:rsid w:val="00556013"/>
    <w:rsid w:val="00561435"/>
    <w:rsid w:val="00565EFC"/>
    <w:rsid w:val="005A0EED"/>
    <w:rsid w:val="005A1723"/>
    <w:rsid w:val="005F3251"/>
    <w:rsid w:val="005F6274"/>
    <w:rsid w:val="00602325"/>
    <w:rsid w:val="00611DF6"/>
    <w:rsid w:val="00640003"/>
    <w:rsid w:val="00676890"/>
    <w:rsid w:val="006A1F48"/>
    <w:rsid w:val="006E055C"/>
    <w:rsid w:val="006E20C1"/>
    <w:rsid w:val="00716DFE"/>
    <w:rsid w:val="0075545C"/>
    <w:rsid w:val="00783AF6"/>
    <w:rsid w:val="007B73B6"/>
    <w:rsid w:val="007E6663"/>
    <w:rsid w:val="007F1935"/>
    <w:rsid w:val="00881A83"/>
    <w:rsid w:val="008976BB"/>
    <w:rsid w:val="008A4681"/>
    <w:rsid w:val="008B3028"/>
    <w:rsid w:val="008D0F97"/>
    <w:rsid w:val="008F1C64"/>
    <w:rsid w:val="008F4492"/>
    <w:rsid w:val="00902637"/>
    <w:rsid w:val="00931901"/>
    <w:rsid w:val="0096489F"/>
    <w:rsid w:val="00970BE3"/>
    <w:rsid w:val="009936CF"/>
    <w:rsid w:val="00994FBE"/>
    <w:rsid w:val="009C565C"/>
    <w:rsid w:val="009C71CD"/>
    <w:rsid w:val="009F48B3"/>
    <w:rsid w:val="00A0799F"/>
    <w:rsid w:val="00A30423"/>
    <w:rsid w:val="00A8677A"/>
    <w:rsid w:val="00AD26EF"/>
    <w:rsid w:val="00AE4420"/>
    <w:rsid w:val="00AF254A"/>
    <w:rsid w:val="00AF5C0E"/>
    <w:rsid w:val="00B00815"/>
    <w:rsid w:val="00B24318"/>
    <w:rsid w:val="00B2627D"/>
    <w:rsid w:val="00B30145"/>
    <w:rsid w:val="00B466AD"/>
    <w:rsid w:val="00B83E6E"/>
    <w:rsid w:val="00B91B8E"/>
    <w:rsid w:val="00BA4E00"/>
    <w:rsid w:val="00BC2F0C"/>
    <w:rsid w:val="00BF118A"/>
    <w:rsid w:val="00C00187"/>
    <w:rsid w:val="00C37175"/>
    <w:rsid w:val="00C839C4"/>
    <w:rsid w:val="00C86416"/>
    <w:rsid w:val="00CA4D38"/>
    <w:rsid w:val="00CE52E3"/>
    <w:rsid w:val="00D2719B"/>
    <w:rsid w:val="00D66013"/>
    <w:rsid w:val="00D86F20"/>
    <w:rsid w:val="00D96185"/>
    <w:rsid w:val="00DD0E90"/>
    <w:rsid w:val="00DE64AC"/>
    <w:rsid w:val="00DF4F64"/>
    <w:rsid w:val="00E25CF0"/>
    <w:rsid w:val="00E27144"/>
    <w:rsid w:val="00E51222"/>
    <w:rsid w:val="00E5621C"/>
    <w:rsid w:val="00EF5BB9"/>
    <w:rsid w:val="00F22302"/>
    <w:rsid w:val="00F53DF6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F6"/>
    <w:pPr>
      <w:spacing w:before="120" w:after="120" w:line="240" w:lineRule="auto"/>
      <w:jc w:val="both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611DF6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1144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9</cp:revision>
  <cp:lastPrinted>2022-08-11T15:39:00Z</cp:lastPrinted>
  <dcterms:created xsi:type="dcterms:W3CDTF">2024-10-05T22:34:00Z</dcterms:created>
  <dcterms:modified xsi:type="dcterms:W3CDTF">2026-04-09T17:57:00Z</dcterms:modified>
</cp:coreProperties>
</file>