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5D07" w14:textId="77777777" w:rsidR="00C54B57" w:rsidRPr="00480F37" w:rsidRDefault="00C54B57" w:rsidP="00C54B57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16DBBF59" w14:textId="77777777" w:rsidR="00C54B57" w:rsidRPr="000A6AAD" w:rsidRDefault="00C54B57" w:rsidP="00C54B57">
      <w:pPr>
        <w:rPr>
          <w:b/>
        </w:rPr>
      </w:pPr>
    </w:p>
    <w:p w14:paraId="07486FBC" w14:textId="77777777" w:rsidR="00C54B57" w:rsidRPr="000A6AAD" w:rsidRDefault="00C54B57" w:rsidP="00C54B57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54B57" w:rsidRPr="000A6AAD" w14:paraId="01CC9AD2" w14:textId="77777777" w:rsidTr="00265EF1">
        <w:tc>
          <w:tcPr>
            <w:tcW w:w="4675" w:type="dxa"/>
          </w:tcPr>
          <w:p w14:paraId="00F32DD5" w14:textId="77777777" w:rsidR="00C54B57" w:rsidRPr="000431AC" w:rsidRDefault="00C54B5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C31F024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2D64B8D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21D4797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850222D" w14:textId="77777777" w:rsidR="00C54B57" w:rsidRPr="000431AC" w:rsidRDefault="00C54B5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53C0CA4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BBD9F75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749B27F6" w14:textId="77777777" w:rsidR="00C54B57" w:rsidRPr="000A6AAD" w:rsidRDefault="00C54B57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7F590E1C" w14:textId="77777777" w:rsidR="00C54B57" w:rsidRPr="000A6AAD" w:rsidRDefault="00C54B57" w:rsidP="00265EF1">
            <w:pPr>
              <w:rPr>
                <w:b/>
              </w:rPr>
            </w:pPr>
          </w:p>
          <w:p w14:paraId="167F5138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D5B8D5D" w14:textId="77777777" w:rsidR="00C54B57" w:rsidRPr="000A6AAD" w:rsidRDefault="00C54B57" w:rsidP="00265EF1">
            <w:pPr>
              <w:rPr>
                <w:b/>
              </w:rPr>
            </w:pPr>
          </w:p>
          <w:p w14:paraId="2C4AEF38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51C8074B" w14:textId="77777777" w:rsidR="00C54B57" w:rsidRPr="000A6AAD" w:rsidRDefault="00C54B57" w:rsidP="00265EF1">
            <w:pPr>
              <w:rPr>
                <w:b/>
              </w:rPr>
            </w:pPr>
          </w:p>
        </w:tc>
      </w:tr>
    </w:tbl>
    <w:p w14:paraId="35C1B042" w14:textId="2CFB4034" w:rsidR="0054316D" w:rsidRPr="00EE7EDE" w:rsidRDefault="00EE7EDE" w:rsidP="00384E40">
      <w:pPr>
        <w:pStyle w:val="Heading1"/>
      </w:pPr>
      <w:r w:rsidRPr="00EE7EDE">
        <w:t>Certificate of Service</w:t>
      </w:r>
    </w:p>
    <w:p w14:paraId="2FF29B12" w14:textId="526B2359" w:rsidR="0054316D" w:rsidRPr="00346796" w:rsidRDefault="0054316D" w:rsidP="00D223F5">
      <w:pPr>
        <w:spacing w:line="480" w:lineRule="auto"/>
        <w:jc w:val="both"/>
      </w:pPr>
      <w:r>
        <w:tab/>
      </w:r>
      <w:r w:rsidR="00DA390F">
        <w:t xml:space="preserve">Defendant, </w:t>
      </w:r>
      <w:r w:rsidR="00DA390F" w:rsidRPr="00613F6B">
        <w:t>{</w:t>
      </w:r>
      <w:r w:rsidR="00DA390F">
        <w:t>c</w:t>
      </w:r>
      <w:r w:rsidR="00DA390F" w:rsidRPr="00613F6B">
        <w:t>ase</w:t>
      </w:r>
      <w:r w:rsidR="00DA390F">
        <w:t>D</w:t>
      </w:r>
      <w:r w:rsidR="00DA390F" w:rsidRPr="00613F6B">
        <w:t>efendant}</w:t>
      </w:r>
      <w:r w:rsidR="00DA390F" w:rsidRPr="008608EA">
        <w:t>, by and through counsel of record, certif</w:t>
      </w:r>
      <w:r w:rsidR="00DA390F">
        <w:t>ies</w:t>
      </w:r>
      <w:r w:rsidR="00DA390F" w:rsidRPr="008608EA">
        <w:t xml:space="preserve"> that</w:t>
      </w:r>
      <w:r w:rsidR="00DA390F">
        <w:t xml:space="preserve"> they served electronic copies of </w:t>
      </w:r>
      <w:r w:rsidR="00EE7EDE" w:rsidRPr="00D343FC">
        <w:fldChar w:fldCharType="begin"/>
      </w:r>
      <w:r w:rsidR="00EE7EDE" w:rsidRPr="00D343FC">
        <w:instrText xml:space="preserve"> REF _Ref141292129 \h  \* MERGEFORMAT </w:instrText>
      </w:r>
      <w:r w:rsidR="00EE7EDE" w:rsidRPr="00D343FC">
        <w:fldChar w:fldCharType="separate"/>
      </w:r>
      <w:r w:rsidR="004937A8" w:rsidRPr="00384E40">
        <w:t>Defendant’s Response to Plaintiff’s Request for Admissions</w:t>
      </w:r>
      <w:r w:rsidR="00EE7EDE" w:rsidRPr="00D343FC">
        <w:fldChar w:fldCharType="end"/>
      </w:r>
      <w:r w:rsidR="00DA390F">
        <w:t xml:space="preserve">, </w:t>
      </w:r>
      <w:r w:rsidR="00DA390F" w:rsidRPr="00307D7C">
        <w:t>{</w:t>
      </w:r>
      <w:r w:rsidR="00DA390F">
        <w:t>c</w:t>
      </w:r>
      <w:r w:rsidR="00DA390F" w:rsidRPr="00307D7C">
        <w:t>ase</w:t>
      </w:r>
      <w:r w:rsidR="00DA390F">
        <w:t>P</w:t>
      </w:r>
      <w:r w:rsidR="00DA390F" w:rsidRPr="00307D7C">
        <w:t>laintiff},</w:t>
      </w:r>
      <w:r w:rsidR="00DA390F" w:rsidRPr="008608EA">
        <w:t xml:space="preserve"> </w:t>
      </w:r>
      <w:r w:rsidR="00DA390F">
        <w:t xml:space="preserve">in compliance with service under </w:t>
      </w:r>
      <w:r w:rsidR="00DA390F" w:rsidRPr="00F51F92">
        <w:t>Mo. R. Civ. P. 43.01(c)</w:t>
      </w:r>
      <w:r w:rsidR="00DA390F">
        <w:t xml:space="preserve">(1) </w:t>
      </w:r>
      <w:r w:rsidR="00DA390F" w:rsidRPr="008608EA">
        <w:t xml:space="preserve">via </w:t>
      </w:r>
      <w:r w:rsidR="00DA390F">
        <w:t xml:space="preserve">an email to </w:t>
      </w:r>
      <w:r w:rsidR="00DA390F" w:rsidRPr="00DB3A1B">
        <w:rPr>
          <w:snapToGrid w:val="0"/>
        </w:rPr>
        <w:t xml:space="preserve">the last known e-mail address of </w:t>
      </w:r>
      <w:r w:rsidR="00DA390F" w:rsidRPr="00EC430E">
        <w:t>{caseOpposingCounsel}</w:t>
      </w:r>
      <w:r w:rsidR="00DA390F" w:rsidRPr="00DB3A1B">
        <w:rPr>
          <w:snapToGrid w:val="0"/>
        </w:rPr>
        <w:t>, Attorney</w:t>
      </w:r>
      <w:r w:rsidR="00DA390F">
        <w:rPr>
          <w:snapToGrid w:val="0"/>
        </w:rPr>
        <w:t>s</w:t>
      </w:r>
      <w:r w:rsidR="00DA390F" w:rsidRPr="00DB3A1B">
        <w:rPr>
          <w:snapToGrid w:val="0"/>
        </w:rPr>
        <w:t xml:space="preserve"> For </w:t>
      </w:r>
      <w:r w:rsidR="00DA390F">
        <w:rPr>
          <w:snapToGrid w:val="0"/>
        </w:rPr>
        <w:t xml:space="preserve">Plaintiff, </w:t>
      </w:r>
      <w:r w:rsidR="00DA390F" w:rsidRPr="00D223F5">
        <w:rPr>
          <w:snapToGrid w:val="0"/>
        </w:rPr>
        <w:t>at</w:t>
      </w:r>
      <w:r w:rsidR="004937A8">
        <w:rPr>
          <w:snapToGrid w:val="0"/>
        </w:rPr>
        <w:t xml:space="preserve"> </w:t>
      </w:r>
      <w:r w:rsidR="004937A8" w:rsidRPr="004937A8">
        <w:rPr>
          <w:snapToGrid w:val="0"/>
        </w:rPr>
        <w:t xml:space="preserve">Kenneth.Krome@southlaw.com; </w:t>
      </w:r>
      <w:r w:rsidR="004937A8">
        <w:rPr>
          <w:snapToGrid w:val="0"/>
        </w:rPr>
        <w:t xml:space="preserve">and </w:t>
      </w:r>
      <w:r w:rsidR="004937A8" w:rsidRPr="004937A8">
        <w:rPr>
          <w:snapToGrid w:val="0"/>
        </w:rPr>
        <w:t>Robert.Choromanski@southlaw.com</w:t>
      </w:r>
      <w:r w:rsidR="004937A8">
        <w:rPr>
          <w:snapToGrid w:val="0"/>
        </w:rPr>
        <w:t xml:space="preserve"> on</w:t>
      </w:r>
      <w:r w:rsidR="00DA390F" w:rsidRPr="00D223F5">
        <w:rPr>
          <w:snapToGrid w:val="0"/>
        </w:rPr>
        <w:t xml:space="preserve"> </w:t>
      </w:r>
      <w:r w:rsidR="00DA390F" w:rsidRPr="00B62F96">
        <w:rPr>
          <w:snapToGrid w:val="0"/>
          <w:highlight w:val="yellow"/>
        </w:rPr>
        <w:t>{today}.</w:t>
      </w:r>
      <w:r w:rsidR="00DA390F" w:rsidRPr="00D223F5">
        <w:rPr>
          <w:snapToGrid w:val="0"/>
        </w:rPr>
        <w:t xml:space="preserve">  </w:t>
      </w:r>
      <w:r w:rsidR="00E91A08" w:rsidRPr="00A522EB">
        <w:rPr>
          <w:snapToGrid w:val="0"/>
        </w:rPr>
        <w:t xml:space="preserve">The undersigned further certifies that no portion of this </w:t>
      </w:r>
      <w:r w:rsidR="00E91A08">
        <w:rPr>
          <w:snapToGrid w:val="0"/>
        </w:rPr>
        <w:t xml:space="preserve">Certificate of Service </w:t>
      </w:r>
      <w:r w:rsidR="00E91A08" w:rsidRPr="00A522EB">
        <w:rPr>
          <w:snapToGrid w:val="0"/>
        </w:rPr>
        <w:t>was prepared using Generative A.I.</w:t>
      </w: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838"/>
      </w:tblGrid>
      <w:tr w:rsidR="007B1802" w:rsidRPr="00D81100" w14:paraId="73C4C9A1" w14:textId="77777777" w:rsidTr="004517E1">
        <w:trPr>
          <w:trHeight w:val="2566"/>
        </w:trPr>
        <w:tc>
          <w:tcPr>
            <w:tcW w:w="4598" w:type="dxa"/>
          </w:tcPr>
          <w:p w14:paraId="0933D2EA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4838" w:type="dxa"/>
          </w:tcPr>
          <w:p w14:paraId="3E4B96E5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E8AAD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53E70CC3" w14:textId="77777777" w:rsidR="002E788E" w:rsidRPr="00346796" w:rsidRDefault="002E788E" w:rsidP="002E788E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L.L.C</w:t>
            </w:r>
          </w:p>
          <w:p w14:paraId="2A61DE70" w14:textId="77777777" w:rsidR="00BA246A" w:rsidRPr="00DA181C" w:rsidRDefault="002E788E" w:rsidP="00BA246A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>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BA246A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BA246A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BA246A">
              <w:rPr>
                <w:rFonts w:eastAsia="Arial"/>
                <w:szCs w:val="22"/>
                <w:u w:val="single"/>
              </w:rPr>
              <w:t xml:space="preserve">      </w:t>
            </w:r>
            <w:r w:rsidR="00BA246A" w:rsidRPr="00DA181C">
              <w:rPr>
                <w:rFonts w:eastAsia="Arial"/>
                <w:szCs w:val="22"/>
              </w:rPr>
              <w:t xml:space="preserve">              </w:t>
            </w:r>
          </w:p>
          <w:p w14:paraId="079F45D5" w14:textId="77777777" w:rsidR="00BA246A" w:rsidRPr="00DA181C" w:rsidRDefault="00BA246A" w:rsidP="00BA246A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0446B960" w14:textId="77777777" w:rsidR="00BA246A" w:rsidRPr="00DA181C" w:rsidRDefault="00BA246A" w:rsidP="00BA246A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284245CF" w14:textId="77777777" w:rsidR="00BA246A" w:rsidRPr="00DA181C" w:rsidRDefault="00BA246A" w:rsidP="00BA246A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117CD6F1" w14:textId="77777777" w:rsidR="00BA246A" w:rsidRPr="00DA181C" w:rsidRDefault="00BA246A" w:rsidP="00BA246A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75A06D5" w14:textId="7D4E8CA0" w:rsidR="007B1802" w:rsidRPr="000279DB" w:rsidRDefault="00BA246A" w:rsidP="00BA246A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F7824CA" w14:textId="77777777" w:rsidR="0054316D" w:rsidRPr="008C308B" w:rsidRDefault="0054316D" w:rsidP="0054316D"/>
    <w:p w14:paraId="46FCD2DE" w14:textId="77777777" w:rsidR="0054316D" w:rsidRDefault="0054316D" w:rsidP="004E7556">
      <w:pPr>
        <w:suppressLineNumbers/>
        <w:jc w:val="center"/>
        <w:rPr>
          <w:b/>
          <w:caps/>
        </w:rPr>
        <w:sectPr w:rsidR="0054316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2239A6" w14:textId="77777777" w:rsidR="00C54B57" w:rsidRPr="00480F37" w:rsidRDefault="00C54B57" w:rsidP="00C54B57">
      <w:pPr>
        <w:suppressLineNumbers/>
        <w:jc w:val="center"/>
        <w:rPr>
          <w:b/>
          <w:caps/>
        </w:rPr>
      </w:pPr>
      <w:bookmarkStart w:id="0" w:name="_Ref141292129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5A0A5837" w14:textId="77777777" w:rsidR="00C54B57" w:rsidRPr="000A6AAD" w:rsidRDefault="00C54B57" w:rsidP="00C54B57">
      <w:pPr>
        <w:rPr>
          <w:b/>
        </w:rPr>
      </w:pPr>
    </w:p>
    <w:p w14:paraId="59E717B0" w14:textId="77777777" w:rsidR="00C54B57" w:rsidRPr="000A6AAD" w:rsidRDefault="00C54B57" w:rsidP="00C54B57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54B57" w:rsidRPr="000A6AAD" w14:paraId="03F727B7" w14:textId="77777777" w:rsidTr="00265EF1">
        <w:tc>
          <w:tcPr>
            <w:tcW w:w="4675" w:type="dxa"/>
          </w:tcPr>
          <w:p w14:paraId="11848F63" w14:textId="77777777" w:rsidR="00C54B57" w:rsidRPr="000431AC" w:rsidRDefault="00C54B5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57D7147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86F7FFE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88E0CE3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C914399" w14:textId="77777777" w:rsidR="00C54B57" w:rsidRPr="000431AC" w:rsidRDefault="00C54B5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BDB03F9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C34348F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9D12844" w14:textId="77777777" w:rsidR="00C54B57" w:rsidRPr="000A6AAD" w:rsidRDefault="00C54B57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48029C22" w14:textId="77777777" w:rsidR="00C54B57" w:rsidRPr="000A6AAD" w:rsidRDefault="00C54B57" w:rsidP="00265EF1">
            <w:pPr>
              <w:rPr>
                <w:b/>
              </w:rPr>
            </w:pPr>
          </w:p>
          <w:p w14:paraId="272C9F9E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5F42D03" w14:textId="77777777" w:rsidR="00C54B57" w:rsidRPr="000A6AAD" w:rsidRDefault="00C54B57" w:rsidP="00265EF1">
            <w:pPr>
              <w:rPr>
                <w:b/>
              </w:rPr>
            </w:pPr>
          </w:p>
          <w:p w14:paraId="336FCA45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2AF8E68" w14:textId="77777777" w:rsidR="00C54B57" w:rsidRPr="000A6AAD" w:rsidRDefault="00C54B57" w:rsidP="00265EF1">
            <w:pPr>
              <w:rPr>
                <w:b/>
              </w:rPr>
            </w:pPr>
          </w:p>
        </w:tc>
      </w:tr>
    </w:tbl>
    <w:p w14:paraId="58A5E058" w14:textId="2A1612CF" w:rsidR="00832451" w:rsidRPr="00384E40" w:rsidRDefault="00EE7EDE" w:rsidP="00384E40">
      <w:pPr>
        <w:pStyle w:val="Heading1"/>
      </w:pPr>
      <w:r w:rsidRPr="00384E40">
        <w:t>Defendant’s Response to Plaintiff’s Request for Admissions</w:t>
      </w:r>
      <w:bookmarkEnd w:id="0"/>
    </w:p>
    <w:p w14:paraId="4956163A" w14:textId="0F6209E6" w:rsidR="00B545B5" w:rsidRPr="00B545B5" w:rsidRDefault="002E788E" w:rsidP="00B545B5">
      <w:pPr>
        <w:spacing w:line="480" w:lineRule="auto"/>
        <w:ind w:firstLine="720"/>
        <w:jc w:val="both"/>
      </w:pPr>
      <w:bookmarkStart w:id="1" w:name="_Hlk131080873"/>
      <w:r>
        <w:t>COMES NOW</w:t>
      </w:r>
      <w:r w:rsidR="00B545B5" w:rsidRPr="00C119C6">
        <w:t xml:space="preserve">, </w:t>
      </w:r>
      <w:r w:rsidR="00B545B5">
        <w:t xml:space="preserve">Defendant, </w:t>
      </w:r>
      <w:bookmarkStart w:id="2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2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 xml:space="preserve">L.L.C., responds to </w:t>
      </w:r>
      <w:r w:rsidR="009402EB" w:rsidRPr="008D488B">
        <w:t>Plaintiff</w:t>
      </w:r>
      <w:r w:rsidR="009402EB">
        <w:t xml:space="preserve">’s </w:t>
      </w:r>
      <w:r w:rsidR="009402EB" w:rsidRPr="008D488B">
        <w:t>Request for Admissions</w:t>
      </w:r>
      <w:r>
        <w:t xml:space="preserve"> </w:t>
      </w:r>
      <w:r w:rsidR="00A85AC5">
        <w:t>t</w:t>
      </w:r>
      <w:r w:rsidR="009402EB" w:rsidRPr="008D488B">
        <w:t xml:space="preserve">o </w:t>
      </w:r>
      <w:r w:rsidR="009402EB" w:rsidRPr="004E7556">
        <w:t>Defendant</w:t>
      </w:r>
      <w:bookmarkEnd w:id="1"/>
      <w:r>
        <w:t>.</w:t>
      </w:r>
    </w:p>
    <w:p w14:paraId="13336C1E" w14:textId="36C789B9" w:rsidR="007D0F13" w:rsidRDefault="007D0F13" w:rsidP="007D0F13">
      <w:pPr>
        <w:rPr>
          <w:b/>
          <w:bCs/>
        </w:rPr>
      </w:pPr>
    </w:p>
    <w:p w14:paraId="1DC47A97" w14:textId="3B26983E" w:rsidR="002E788E" w:rsidRPr="0066343A" w:rsidRDefault="0066343A" w:rsidP="0066343A">
      <w:pPr>
        <w:pStyle w:val="Level1"/>
        <w:numPr>
          <w:ilvl w:val="0"/>
          <w:numId w:val="27"/>
        </w:numPr>
        <w:spacing w:line="480" w:lineRule="auto"/>
        <w:outlineLvl w:val="9"/>
        <w:rPr>
          <w:rFonts w:ascii="Times New Roman" w:hAnsi="Times New Roman" w:cs="Times New Roman"/>
        </w:rPr>
      </w:pPr>
      <w:r w:rsidRPr="004702AC">
        <w:rPr>
          <w:rFonts w:ascii="Times New Roman" w:hAnsi="Times New Roman" w:cs="Times New Roman"/>
        </w:rPr>
        <w:t>Plaintiff and Defendant entered into a Consumer Credit Card Customer Agreement &amp; Disclosure Statement (the “Contract”) for the extension of credit from Plaintiff to Defendant, and Defendant agreed to pay per the terms of the Contract a true, correct, and genuine copy of which is attached to Plaintiff’s Petition as Exhibit “A” and incorporated herein by reference.</w:t>
      </w:r>
    </w:p>
    <w:p w14:paraId="545BE2E6" w14:textId="181A12E2" w:rsidR="009402EB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41C65D9" w14:textId="77777777" w:rsidR="009402EB" w:rsidRDefault="009402EB" w:rsidP="009402EB">
      <w:pPr>
        <w:spacing w:line="480" w:lineRule="auto"/>
        <w:jc w:val="both"/>
      </w:pPr>
    </w:p>
    <w:p w14:paraId="57239738" w14:textId="3C75A4D2" w:rsidR="002E788E" w:rsidRPr="002D4DBB" w:rsidRDefault="0066343A" w:rsidP="002E788E">
      <w:pPr>
        <w:pStyle w:val="ListParagraph"/>
        <w:numPr>
          <w:ilvl w:val="0"/>
          <w:numId w:val="27"/>
        </w:numPr>
        <w:spacing w:line="480" w:lineRule="auto"/>
        <w:jc w:val="both"/>
      </w:pPr>
      <w:r w:rsidRPr="004702AC">
        <w:t>Plaintiff issued a credit card with account number ending in</w:t>
      </w:r>
      <w:r>
        <w:t xml:space="preserve"> </w:t>
      </w:r>
      <w:r>
        <w:rPr>
          <w:spacing w:val="-3"/>
          <w:w w:val="103"/>
          <w:sz w:val="22"/>
          <w:szCs w:val="22"/>
        </w:rPr>
        <w:t>{</w:t>
      </w:r>
      <w:proofErr w:type="spellStart"/>
      <w:r>
        <w:rPr>
          <w:spacing w:val="-3"/>
          <w:w w:val="103"/>
          <w:sz w:val="22"/>
          <w:szCs w:val="22"/>
        </w:rPr>
        <w:t>caseAccountNumber</w:t>
      </w:r>
      <w:proofErr w:type="spellEnd"/>
      <w:r>
        <w:rPr>
          <w:spacing w:val="-3"/>
          <w:w w:val="103"/>
          <w:sz w:val="22"/>
          <w:szCs w:val="22"/>
        </w:rPr>
        <w:t>}</w:t>
      </w:r>
      <w:r>
        <w:rPr>
          <w:sz w:val="22"/>
          <w:szCs w:val="22"/>
        </w:rPr>
        <w:t xml:space="preserve"> </w:t>
      </w:r>
      <w:r w:rsidRPr="004702AC">
        <w:t>(the “Account”) to Defendant</w:t>
      </w:r>
      <w:r w:rsidR="002E788E" w:rsidRPr="00543335">
        <w:t>.</w:t>
      </w:r>
    </w:p>
    <w:p w14:paraId="0B6D131E" w14:textId="77777777" w:rsidR="002E788E" w:rsidRDefault="002E788E" w:rsidP="002E788E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AD20D91" w14:textId="77777777" w:rsidR="009402EB" w:rsidRPr="008C308B" w:rsidRDefault="009402EB" w:rsidP="009402EB">
      <w:pPr>
        <w:spacing w:line="480" w:lineRule="auto"/>
        <w:jc w:val="both"/>
      </w:pPr>
    </w:p>
    <w:p w14:paraId="55C765C7" w14:textId="7BB4B19F" w:rsidR="002E788E" w:rsidRPr="002D4DBB" w:rsidRDefault="0066343A" w:rsidP="002E788E">
      <w:pPr>
        <w:pStyle w:val="ListParagraph"/>
        <w:numPr>
          <w:ilvl w:val="0"/>
          <w:numId w:val="27"/>
        </w:numPr>
        <w:spacing w:line="480" w:lineRule="auto"/>
        <w:jc w:val="both"/>
      </w:pPr>
      <w:r w:rsidRPr="004702AC">
        <w:rPr>
          <w:rFonts w:eastAsia="Calibri"/>
        </w:rPr>
        <w:lastRenderedPageBreak/>
        <w:t>Plaintiff is a nationally chartered banking association duly organized and existing under and by virtue of law</w:t>
      </w:r>
      <w:r w:rsidR="002E788E" w:rsidRPr="00543335">
        <w:t>.</w:t>
      </w:r>
    </w:p>
    <w:p w14:paraId="3D5509AE" w14:textId="38662758" w:rsidR="009402EB" w:rsidRPr="002E788E" w:rsidRDefault="002E788E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02612B63" w14:textId="77777777" w:rsidR="009402EB" w:rsidRPr="008C308B" w:rsidRDefault="009402EB" w:rsidP="009402EB">
      <w:pPr>
        <w:spacing w:line="480" w:lineRule="auto"/>
        <w:jc w:val="both"/>
      </w:pPr>
    </w:p>
    <w:p w14:paraId="587EB0E4" w14:textId="7383BF57" w:rsidR="002E788E" w:rsidRPr="0066343A" w:rsidRDefault="0066343A" w:rsidP="0066343A">
      <w:pPr>
        <w:pStyle w:val="Level1"/>
        <w:numPr>
          <w:ilvl w:val="0"/>
          <w:numId w:val="27"/>
        </w:numPr>
        <w:spacing w:line="480" w:lineRule="auto"/>
        <w:outlineLvl w:val="9"/>
        <w:rPr>
          <w:rFonts w:ascii="Times New Roman" w:hAnsi="Times New Roman" w:cs="Times New Roman"/>
        </w:rPr>
      </w:pPr>
      <w:r w:rsidRPr="004702AC">
        <w:rPr>
          <w:rFonts w:ascii="Times New Roman" w:hAnsi="Times New Roman" w:cs="Times New Roman"/>
        </w:rPr>
        <w:t>Defendant, or others on Defendant’s behalf, incurred charges and/or fees on the Account for goods, services, and/or cash advance(s).</w:t>
      </w:r>
    </w:p>
    <w:p w14:paraId="0F5501A2" w14:textId="054533EB" w:rsidR="002E788E" w:rsidRDefault="002E788E" w:rsidP="002E788E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="0066343A">
        <w:t xml:space="preserve">Defendant lacks sufficient knowledge or information to admit or deny the allegations contained in the request and, therefore, denies the same.   </w:t>
      </w:r>
      <w:r w:rsidR="0066343A">
        <w:rPr>
          <w:b/>
          <w:bCs/>
        </w:rPr>
        <w:t xml:space="preserve"> </w:t>
      </w:r>
    </w:p>
    <w:p w14:paraId="085C92D1" w14:textId="77777777" w:rsidR="009402EB" w:rsidRPr="008C308B" w:rsidRDefault="009402EB" w:rsidP="009402EB">
      <w:pPr>
        <w:spacing w:line="480" w:lineRule="auto"/>
        <w:jc w:val="both"/>
      </w:pPr>
    </w:p>
    <w:p w14:paraId="4B2A13D4" w14:textId="74996C71" w:rsidR="002E788E" w:rsidRPr="002D4DBB" w:rsidRDefault="0066343A" w:rsidP="002E788E">
      <w:pPr>
        <w:pStyle w:val="ListParagraph"/>
        <w:numPr>
          <w:ilvl w:val="0"/>
          <w:numId w:val="27"/>
        </w:numPr>
        <w:spacing w:line="480" w:lineRule="auto"/>
        <w:jc w:val="both"/>
      </w:pPr>
      <w:r w:rsidRPr="004702AC">
        <w:t>Plaintiff has performed, or substantially performed, all of its obligations and conditions precedent, if any, under the Contract</w:t>
      </w:r>
      <w:r w:rsidR="002E788E" w:rsidRPr="00543335">
        <w:t>.</w:t>
      </w:r>
    </w:p>
    <w:p w14:paraId="28477EAA" w14:textId="0BAB1BCB" w:rsidR="002E788E" w:rsidRDefault="002E788E" w:rsidP="002E788E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 w:rsidR="0066343A">
        <w:t xml:space="preserve">Defendant lacks sufficient knowledge or information to admit or deny the allegations contained in the request and, therefore, denies the same.   </w:t>
      </w:r>
      <w:r w:rsidR="0066343A">
        <w:rPr>
          <w:b/>
          <w:bCs/>
        </w:rPr>
        <w:t xml:space="preserve"> </w:t>
      </w:r>
    </w:p>
    <w:p w14:paraId="6709DC04" w14:textId="77777777" w:rsidR="009402EB" w:rsidRPr="008C308B" w:rsidRDefault="009402EB" w:rsidP="009402EB">
      <w:pPr>
        <w:spacing w:line="480" w:lineRule="auto"/>
        <w:jc w:val="both"/>
      </w:pPr>
    </w:p>
    <w:p w14:paraId="06DA6D42" w14:textId="7799349B" w:rsidR="002E788E" w:rsidRPr="0066343A" w:rsidRDefault="0066343A" w:rsidP="0066343A">
      <w:pPr>
        <w:pStyle w:val="NoSpacing"/>
        <w:widowControl/>
        <w:numPr>
          <w:ilvl w:val="0"/>
          <w:numId w:val="27"/>
        </w:numPr>
        <w:autoSpaceDE/>
        <w:autoSpaceDN/>
        <w:adjustRightInd/>
        <w:spacing w:line="480" w:lineRule="auto"/>
        <w:rPr>
          <w:color w:val="auto"/>
          <w:sz w:val="24"/>
          <w:szCs w:val="24"/>
        </w:rPr>
      </w:pPr>
      <w:r w:rsidRPr="004702AC">
        <w:rPr>
          <w:sz w:val="24"/>
          <w:szCs w:val="24"/>
        </w:rPr>
        <w:t>Defendant breached the Contract by failing to make payment to Plaintiff on the Account as required under the Contract.</w:t>
      </w:r>
    </w:p>
    <w:p w14:paraId="049172BF" w14:textId="0CC60EBD" w:rsidR="007D45CC" w:rsidRDefault="002E788E" w:rsidP="00D3480A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745C1BAF" w14:textId="77777777" w:rsidR="0066343A" w:rsidRPr="008C308B" w:rsidRDefault="0066343A" w:rsidP="0066343A">
      <w:pPr>
        <w:spacing w:line="480" w:lineRule="auto"/>
        <w:jc w:val="both"/>
      </w:pPr>
    </w:p>
    <w:p w14:paraId="0C9EF3E0" w14:textId="706844B0" w:rsidR="0066343A" w:rsidRPr="0066343A" w:rsidRDefault="0066343A" w:rsidP="0066343A">
      <w:pPr>
        <w:pStyle w:val="NoSpacing"/>
        <w:widowControl/>
        <w:numPr>
          <w:ilvl w:val="0"/>
          <w:numId w:val="27"/>
        </w:numPr>
        <w:autoSpaceDE/>
        <w:autoSpaceDN/>
        <w:adjustRightInd/>
        <w:spacing w:line="480" w:lineRule="auto"/>
        <w:rPr>
          <w:color w:val="auto"/>
          <w:sz w:val="24"/>
          <w:szCs w:val="24"/>
        </w:rPr>
      </w:pPr>
      <w:r w:rsidRPr="004702AC">
        <w:rPr>
          <w:sz w:val="24"/>
          <w:szCs w:val="24"/>
        </w:rPr>
        <w:t xml:space="preserve">By reason of Defendant’s breach of the Contract, Plaintiff has been damaged in the principal amount of </w:t>
      </w:r>
      <w:r w:rsidRPr="0066343A">
        <w:rPr>
          <w:sz w:val="24"/>
          <w:szCs w:val="24"/>
        </w:rPr>
        <w:t>${caseSuitAmount}</w:t>
      </w:r>
      <w:r w:rsidRPr="004702AC">
        <w:rPr>
          <w:sz w:val="24"/>
          <w:szCs w:val="24"/>
        </w:rPr>
        <w:t>, as shown on the Account statement which is attached to Plaintiff’s Petition as Exhibit “B” and incorporated herein by reference.</w:t>
      </w:r>
    </w:p>
    <w:p w14:paraId="48FE900C" w14:textId="0B62CC9A" w:rsidR="0066343A" w:rsidRDefault="0066343A" w:rsidP="0066343A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lastRenderedPageBreak/>
        <w:t>ANSWER:</w:t>
      </w:r>
      <w:r>
        <w:rPr>
          <w:b/>
          <w:bCs/>
        </w:rPr>
        <w:t xml:space="preserve"> </w:t>
      </w:r>
      <w:r>
        <w:t xml:space="preserve">Deny.   </w:t>
      </w:r>
      <w:r>
        <w:rPr>
          <w:b/>
          <w:bCs/>
        </w:rPr>
        <w:t xml:space="preserve"> </w:t>
      </w:r>
    </w:p>
    <w:p w14:paraId="5F28E53A" w14:textId="77777777" w:rsidR="0066343A" w:rsidRPr="008C308B" w:rsidRDefault="0066343A" w:rsidP="0066343A">
      <w:pPr>
        <w:spacing w:line="480" w:lineRule="auto"/>
        <w:jc w:val="both"/>
      </w:pPr>
    </w:p>
    <w:p w14:paraId="3EEED53C" w14:textId="6EDA3E12" w:rsidR="0066343A" w:rsidRPr="0066343A" w:rsidRDefault="0066343A" w:rsidP="0066343A">
      <w:pPr>
        <w:pStyle w:val="NoSpacing"/>
        <w:widowControl/>
        <w:numPr>
          <w:ilvl w:val="0"/>
          <w:numId w:val="27"/>
        </w:numPr>
        <w:autoSpaceDE/>
        <w:autoSpaceDN/>
        <w:adjustRightInd/>
        <w:spacing w:line="480" w:lineRule="auto"/>
        <w:rPr>
          <w:color w:val="auto"/>
          <w:sz w:val="24"/>
          <w:szCs w:val="24"/>
        </w:rPr>
      </w:pPr>
      <w:r w:rsidRPr="0066343A">
        <w:rPr>
          <w:sz w:val="24"/>
          <w:szCs w:val="24"/>
        </w:rPr>
        <w:t>Defendant is indebted to Plaintiff on the Account provided by Plaintiff to Defendant at his/her request in the principal amount of ${caseSuitAmount}</w:t>
      </w:r>
      <w:r>
        <w:rPr>
          <w:sz w:val="24"/>
          <w:szCs w:val="24"/>
        </w:rPr>
        <w:t xml:space="preserve"> </w:t>
      </w:r>
      <w:r w:rsidRPr="0066343A">
        <w:rPr>
          <w:sz w:val="24"/>
          <w:szCs w:val="24"/>
        </w:rPr>
        <w:t>as shown on the Account Statement which is attached to Plaintiff’s Petition as Exhibit B</w:t>
      </w:r>
      <w:r w:rsidRPr="004702AC">
        <w:rPr>
          <w:sz w:val="24"/>
          <w:szCs w:val="24"/>
        </w:rPr>
        <w:t>.</w:t>
      </w:r>
    </w:p>
    <w:p w14:paraId="6B773F9A" w14:textId="6CC1A103" w:rsidR="0066343A" w:rsidRPr="007110C9" w:rsidRDefault="0066343A" w:rsidP="0066343A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  </w:t>
      </w:r>
      <w:r>
        <w:rPr>
          <w:b/>
          <w:bCs/>
        </w:rPr>
        <w:t xml:space="preserve"> </w:t>
      </w:r>
    </w:p>
    <w:p w14:paraId="10F43B27" w14:textId="77777777" w:rsidR="0066343A" w:rsidRPr="008C308B" w:rsidRDefault="0066343A" w:rsidP="0066343A">
      <w:pPr>
        <w:spacing w:line="480" w:lineRule="auto"/>
        <w:jc w:val="both"/>
      </w:pPr>
    </w:p>
    <w:p w14:paraId="048E085C" w14:textId="13EF4D64" w:rsidR="0066343A" w:rsidRPr="0066343A" w:rsidRDefault="0066343A" w:rsidP="0066343A">
      <w:pPr>
        <w:pStyle w:val="NoSpacing"/>
        <w:widowControl/>
        <w:numPr>
          <w:ilvl w:val="0"/>
          <w:numId w:val="27"/>
        </w:numPr>
        <w:autoSpaceDE/>
        <w:autoSpaceDN/>
        <w:adjustRightInd/>
        <w:spacing w:line="480" w:lineRule="auto"/>
        <w:rPr>
          <w:sz w:val="24"/>
          <w:szCs w:val="24"/>
        </w:rPr>
      </w:pPr>
      <w:r w:rsidRPr="004702AC">
        <w:rPr>
          <w:sz w:val="24"/>
          <w:szCs w:val="24"/>
        </w:rPr>
        <w:t xml:space="preserve">The principal amount of </w:t>
      </w:r>
      <w:r w:rsidRPr="0066343A">
        <w:rPr>
          <w:sz w:val="24"/>
          <w:szCs w:val="24"/>
        </w:rPr>
        <w:t>${caseSuitAmount}</w:t>
      </w:r>
      <w:r>
        <w:rPr>
          <w:sz w:val="24"/>
          <w:szCs w:val="24"/>
        </w:rPr>
        <w:t xml:space="preserve"> </w:t>
      </w:r>
      <w:r w:rsidRPr="004702AC">
        <w:rPr>
          <w:sz w:val="24"/>
          <w:szCs w:val="24"/>
        </w:rPr>
        <w:t>was due on the Account, and demand for payment of the Account was made upon Defendant prior to Plaintiff’s initiation of the above-entitled matter.</w:t>
      </w:r>
    </w:p>
    <w:p w14:paraId="57E365F2" w14:textId="129294D5" w:rsidR="0066343A" w:rsidRPr="007110C9" w:rsidRDefault="0066343A" w:rsidP="0066343A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  </w:t>
      </w:r>
      <w:r>
        <w:rPr>
          <w:b/>
          <w:bCs/>
        </w:rPr>
        <w:t xml:space="preserve"> </w:t>
      </w:r>
    </w:p>
    <w:p w14:paraId="6D0A5599" w14:textId="77777777" w:rsidR="0066343A" w:rsidRPr="008C308B" w:rsidRDefault="0066343A" w:rsidP="0066343A">
      <w:pPr>
        <w:spacing w:line="480" w:lineRule="auto"/>
        <w:jc w:val="both"/>
      </w:pPr>
    </w:p>
    <w:p w14:paraId="4082BB14" w14:textId="41D857A0" w:rsidR="0066343A" w:rsidRPr="0066343A" w:rsidRDefault="0066343A" w:rsidP="0066343A">
      <w:pPr>
        <w:pStyle w:val="NoSpacing"/>
        <w:widowControl/>
        <w:numPr>
          <w:ilvl w:val="0"/>
          <w:numId w:val="27"/>
        </w:numPr>
        <w:autoSpaceDE/>
        <w:autoSpaceDN/>
        <w:adjustRightInd/>
        <w:spacing w:line="480" w:lineRule="auto"/>
        <w:rPr>
          <w:color w:val="auto"/>
          <w:sz w:val="24"/>
          <w:szCs w:val="24"/>
        </w:rPr>
      </w:pPr>
      <w:r w:rsidRPr="0066343A">
        <w:rPr>
          <w:sz w:val="24"/>
          <w:szCs w:val="24"/>
        </w:rPr>
        <w:t xml:space="preserve">The last payment made by or on behalf of Defendant toward the </w:t>
      </w:r>
      <w:r w:rsidR="009754A6">
        <w:rPr>
          <w:sz w:val="24"/>
          <w:szCs w:val="24"/>
        </w:rPr>
        <w:t>Account was posted within the five years preceding the filing of Plaintiff’s Petition.</w:t>
      </w:r>
    </w:p>
    <w:p w14:paraId="724FC8B4" w14:textId="77777777" w:rsidR="0066343A" w:rsidRDefault="0066343A" w:rsidP="0066343A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7D72F595" w14:textId="77777777" w:rsidR="0066343A" w:rsidRPr="008C308B" w:rsidRDefault="0066343A" w:rsidP="0066343A">
      <w:pPr>
        <w:spacing w:line="480" w:lineRule="auto"/>
        <w:jc w:val="both"/>
      </w:pPr>
    </w:p>
    <w:p w14:paraId="3E443EB4" w14:textId="0BE9905B" w:rsidR="0066343A" w:rsidRPr="0066343A" w:rsidRDefault="0066343A" w:rsidP="0066343A">
      <w:pPr>
        <w:pStyle w:val="NoSpacing"/>
        <w:widowControl/>
        <w:numPr>
          <w:ilvl w:val="0"/>
          <w:numId w:val="27"/>
        </w:numPr>
        <w:autoSpaceDE/>
        <w:autoSpaceDN/>
        <w:adjustRightInd/>
        <w:spacing w:line="480" w:lineRule="auto"/>
        <w:rPr>
          <w:color w:val="auto"/>
          <w:sz w:val="24"/>
          <w:szCs w:val="24"/>
        </w:rPr>
      </w:pPr>
      <w:r w:rsidRPr="0066343A">
        <w:rPr>
          <w:sz w:val="24"/>
          <w:szCs w:val="24"/>
        </w:rPr>
        <w:t>Defendant is indebted to Plaintiff for attorney fees as provided for in the Contract</w:t>
      </w:r>
      <w:r w:rsidRPr="004702AC">
        <w:rPr>
          <w:sz w:val="24"/>
          <w:szCs w:val="24"/>
        </w:rPr>
        <w:t>.</w:t>
      </w:r>
    </w:p>
    <w:p w14:paraId="284043D7" w14:textId="7852612D" w:rsidR="0066343A" w:rsidRPr="007110C9" w:rsidRDefault="0066343A" w:rsidP="00D3480A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7B1802" w:rsidRPr="00D81100" w14:paraId="1F606E3B" w14:textId="77777777" w:rsidTr="00D66E14">
        <w:trPr>
          <w:trHeight w:val="3060"/>
        </w:trPr>
        <w:tc>
          <w:tcPr>
            <w:tcW w:w="4782" w:type="dxa"/>
          </w:tcPr>
          <w:p w14:paraId="558FC91F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6E5601C1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8E3C3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74E30E52" w14:textId="77777777" w:rsidR="002E788E" w:rsidRPr="00346796" w:rsidRDefault="002E788E" w:rsidP="002E788E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L.L.C</w:t>
            </w:r>
          </w:p>
          <w:p w14:paraId="7C2988CF" w14:textId="77777777" w:rsidR="00BA246A" w:rsidRPr="00DA181C" w:rsidRDefault="002E788E" w:rsidP="00BA246A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>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BA246A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BA246A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BA246A">
              <w:rPr>
                <w:rFonts w:eastAsia="Arial"/>
                <w:szCs w:val="22"/>
                <w:u w:val="single"/>
              </w:rPr>
              <w:t xml:space="preserve">      </w:t>
            </w:r>
            <w:r w:rsidR="00BA246A" w:rsidRPr="00DA181C">
              <w:rPr>
                <w:rFonts w:eastAsia="Arial"/>
                <w:szCs w:val="22"/>
              </w:rPr>
              <w:t xml:space="preserve">              </w:t>
            </w:r>
          </w:p>
          <w:p w14:paraId="6072689B" w14:textId="77777777" w:rsidR="00BA246A" w:rsidRPr="00DA181C" w:rsidRDefault="00BA246A" w:rsidP="00BA246A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2023E272" w14:textId="77777777" w:rsidR="00BA246A" w:rsidRPr="00DA181C" w:rsidRDefault="00BA246A" w:rsidP="00BA246A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1BB2E49E" w14:textId="77777777" w:rsidR="00BA246A" w:rsidRPr="00DA181C" w:rsidRDefault="00BA246A" w:rsidP="00BA246A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8F93387" w14:textId="77777777" w:rsidR="00BA246A" w:rsidRPr="00DA181C" w:rsidRDefault="00BA246A" w:rsidP="00BA246A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63FA962F" w14:textId="4B3A8960" w:rsidR="007B1802" w:rsidRPr="000279DB" w:rsidRDefault="00BA246A" w:rsidP="00BA246A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1C735201" w14:textId="77777777" w:rsidR="001548D4" w:rsidRPr="008C308B" w:rsidRDefault="001548D4" w:rsidP="001548D4"/>
    <w:p w14:paraId="0F1DBFA4" w14:textId="77777777" w:rsidR="001548D4" w:rsidRPr="008C308B" w:rsidRDefault="001548D4" w:rsidP="001548D4"/>
    <w:p w14:paraId="034DB0CD" w14:textId="77777777" w:rsidR="001548D4" w:rsidRDefault="001548D4" w:rsidP="001548D4">
      <w:pPr>
        <w:suppressLineNumbers/>
        <w:jc w:val="center"/>
        <w:rPr>
          <w:b/>
          <w:caps/>
        </w:rPr>
        <w:sectPr w:rsidR="001548D4" w:rsidSect="001548D4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D2EA6C5" w14:textId="77777777" w:rsidR="00C54B57" w:rsidRPr="00480F37" w:rsidRDefault="00C54B57" w:rsidP="00C54B57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01C0BD4B" w14:textId="77777777" w:rsidR="00C54B57" w:rsidRPr="000A6AAD" w:rsidRDefault="00C54B57" w:rsidP="00C54B57">
      <w:pPr>
        <w:rPr>
          <w:b/>
        </w:rPr>
      </w:pPr>
    </w:p>
    <w:p w14:paraId="5A2AA51C" w14:textId="77777777" w:rsidR="00C54B57" w:rsidRPr="000A6AAD" w:rsidRDefault="00C54B57" w:rsidP="00C54B57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54B57" w:rsidRPr="000A6AAD" w14:paraId="18A4CDE7" w14:textId="77777777" w:rsidTr="00265EF1">
        <w:tc>
          <w:tcPr>
            <w:tcW w:w="4675" w:type="dxa"/>
          </w:tcPr>
          <w:p w14:paraId="310D0C3A" w14:textId="77777777" w:rsidR="00C54B57" w:rsidRPr="000431AC" w:rsidRDefault="00C54B5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C9ACA83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957DB55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A861A40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5AA094E" w14:textId="77777777" w:rsidR="00C54B57" w:rsidRPr="000431AC" w:rsidRDefault="00C54B5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733B925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652A90B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6C2BD459" w14:textId="77777777" w:rsidR="00C54B57" w:rsidRPr="000A6AAD" w:rsidRDefault="00C54B57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687E53DD" w14:textId="77777777" w:rsidR="00C54B57" w:rsidRPr="000A6AAD" w:rsidRDefault="00C54B57" w:rsidP="00265EF1">
            <w:pPr>
              <w:rPr>
                <w:b/>
              </w:rPr>
            </w:pPr>
          </w:p>
          <w:p w14:paraId="5164371A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0CA2B6EB" w14:textId="77777777" w:rsidR="00C54B57" w:rsidRPr="000A6AAD" w:rsidRDefault="00C54B57" w:rsidP="00265EF1">
            <w:pPr>
              <w:rPr>
                <w:b/>
              </w:rPr>
            </w:pPr>
          </w:p>
          <w:p w14:paraId="594FFA03" w14:textId="77777777" w:rsidR="00C54B57" w:rsidRPr="000A6AAD" w:rsidRDefault="00C54B57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C37181C" w14:textId="77777777" w:rsidR="00C54B57" w:rsidRPr="000A6AAD" w:rsidRDefault="00C54B57" w:rsidP="00265EF1">
            <w:pPr>
              <w:rPr>
                <w:b/>
              </w:rPr>
            </w:pPr>
          </w:p>
        </w:tc>
      </w:tr>
    </w:tbl>
    <w:p w14:paraId="1B2E6012" w14:textId="77777777" w:rsidR="001548D4" w:rsidRPr="000C4E6A" w:rsidRDefault="001548D4" w:rsidP="001548D4">
      <w:pPr>
        <w:pStyle w:val="Heading1"/>
        <w:rPr>
          <w:rFonts w:eastAsia="Yu Gothic UI"/>
        </w:rPr>
      </w:pPr>
      <w:r w:rsidRPr="000C4E6A">
        <w:rPr>
          <w:rFonts w:eastAsia="Yu Gothic UI"/>
        </w:rPr>
        <w:t xml:space="preserve">Defendant's Verification </w:t>
      </w:r>
      <w:r>
        <w:rPr>
          <w:rFonts w:eastAsia="Yu Gothic UI"/>
        </w:rPr>
        <w:t>o</w:t>
      </w:r>
      <w:r w:rsidRPr="000C4E6A">
        <w:rPr>
          <w:rFonts w:eastAsia="Yu Gothic UI"/>
        </w:rPr>
        <w:t xml:space="preserve">f </w:t>
      </w:r>
      <w:r>
        <w:rPr>
          <w:rFonts w:eastAsia="Yu Gothic UI"/>
        </w:rPr>
        <w:t>Answers to Interrogatories and Requests For Production of Documents</w:t>
      </w:r>
    </w:p>
    <w:p w14:paraId="5D286256" w14:textId="77777777" w:rsidR="001548D4" w:rsidRPr="000C4E6A" w:rsidRDefault="001548D4" w:rsidP="001548D4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7151683D" w14:textId="77777777" w:rsidR="001548D4" w:rsidRPr="000C4E6A" w:rsidRDefault="001548D4" w:rsidP="001548D4">
      <w:pPr>
        <w:widowControl w:val="0"/>
        <w:autoSpaceDE w:val="0"/>
        <w:autoSpaceDN w:val="0"/>
        <w:adjustRightInd w:val="0"/>
        <w:rPr>
          <w:rFonts w:eastAsia="Yu Gothic UI"/>
        </w:rPr>
      </w:pPr>
      <w:r w:rsidRPr="000C4E6A">
        <w:rPr>
          <w:rFonts w:eastAsia="Yu Gothic UI"/>
        </w:rPr>
        <w:t xml:space="preserve">  </w:t>
      </w:r>
    </w:p>
    <w:p w14:paraId="5B18D4AF" w14:textId="77777777" w:rsidR="001548D4" w:rsidRPr="000C4E6A" w:rsidRDefault="001548D4" w:rsidP="001548D4">
      <w:pPr>
        <w:widowControl w:val="0"/>
        <w:autoSpaceDE w:val="0"/>
        <w:autoSpaceDN w:val="0"/>
        <w:adjustRightInd w:val="0"/>
        <w:rPr>
          <w:rFonts w:eastAsia="Yu Gothic UI"/>
        </w:rPr>
      </w:pPr>
      <w:r w:rsidRPr="000C4E6A">
        <w:rPr>
          <w:rFonts w:eastAsia="Yu Gothic UI"/>
        </w:rPr>
        <w:t xml:space="preserve">STATE OF </w:t>
      </w:r>
      <w:r>
        <w:rPr>
          <w:rFonts w:eastAsia="Yu Gothic UI"/>
          <w:u w:val="single"/>
        </w:rPr>
        <w:tab/>
      </w:r>
      <w:r w:rsidRPr="004D0B47">
        <w:rPr>
          <w:rFonts w:eastAsia="Yu Gothic UI"/>
          <w:caps/>
          <w:u w:val="single"/>
        </w:rPr>
        <w:t>{caseState}</w:t>
      </w:r>
      <w:r>
        <w:rPr>
          <w:rFonts w:eastAsia="Yu Gothic UI"/>
          <w:u w:val="single"/>
        </w:rPr>
        <w:tab/>
      </w:r>
      <w:r w:rsidRPr="000C4E6A">
        <w:rPr>
          <w:rFonts w:eastAsia="Yu Gothic UI"/>
        </w:rPr>
        <w:t xml:space="preserve">  </w:t>
      </w:r>
      <w:r>
        <w:rPr>
          <w:rFonts w:eastAsia="Yu Gothic UI"/>
        </w:rPr>
        <w:tab/>
      </w:r>
      <w:r w:rsidRPr="000C4E6A">
        <w:rPr>
          <w:rFonts w:eastAsia="Yu Gothic UI"/>
        </w:rPr>
        <w:t>)</w:t>
      </w:r>
    </w:p>
    <w:p w14:paraId="62A42666" w14:textId="77777777" w:rsidR="001548D4" w:rsidRPr="000C4E6A" w:rsidRDefault="001548D4" w:rsidP="001548D4">
      <w:pPr>
        <w:widowControl w:val="0"/>
        <w:autoSpaceDE w:val="0"/>
        <w:autoSpaceDN w:val="0"/>
        <w:adjustRightInd w:val="0"/>
        <w:rPr>
          <w:rFonts w:eastAsia="Yu Gothic UI"/>
        </w:rPr>
      </w:pPr>
      <w:r w:rsidRPr="000C4E6A">
        <w:rPr>
          <w:rFonts w:eastAsia="Yu Gothic UI"/>
        </w:rPr>
        <w:t xml:space="preserve">  </w:t>
      </w:r>
      <w:r w:rsidRPr="000C4E6A">
        <w:rPr>
          <w:rFonts w:eastAsia="Yu Gothic UI"/>
        </w:rPr>
        <w:tab/>
      </w:r>
      <w:r w:rsidRPr="000C4E6A">
        <w:rPr>
          <w:rFonts w:eastAsia="Yu Gothic UI"/>
        </w:rPr>
        <w:tab/>
      </w:r>
      <w:r w:rsidRPr="000C4E6A">
        <w:rPr>
          <w:rFonts w:eastAsia="Yu Gothic UI"/>
        </w:rPr>
        <w:tab/>
      </w:r>
      <w:r w:rsidRPr="000C4E6A">
        <w:rPr>
          <w:rFonts w:eastAsia="Yu Gothic UI"/>
        </w:rPr>
        <w:tab/>
      </w:r>
      <w:r w:rsidRPr="000C4E6A">
        <w:rPr>
          <w:rFonts w:eastAsia="Yu Gothic UI"/>
        </w:rPr>
        <w:tab/>
        <w:t xml:space="preserve">  </w:t>
      </w:r>
      <w:r>
        <w:rPr>
          <w:rFonts w:eastAsia="Yu Gothic UI"/>
        </w:rPr>
        <w:tab/>
      </w:r>
      <w:r w:rsidRPr="000C4E6A">
        <w:rPr>
          <w:rFonts w:eastAsia="Yu Gothic UI"/>
        </w:rPr>
        <w:t>) ss:</w:t>
      </w:r>
    </w:p>
    <w:p w14:paraId="4E61F550" w14:textId="77777777" w:rsidR="001548D4" w:rsidRPr="000C4E6A" w:rsidRDefault="001548D4" w:rsidP="001548D4">
      <w:pPr>
        <w:widowControl w:val="0"/>
        <w:autoSpaceDE w:val="0"/>
        <w:autoSpaceDN w:val="0"/>
        <w:adjustRightInd w:val="0"/>
        <w:rPr>
          <w:rFonts w:eastAsia="Yu Gothic UI"/>
        </w:rPr>
      </w:pPr>
      <w:r w:rsidRPr="000C4E6A">
        <w:rPr>
          <w:rFonts w:eastAsia="Yu Gothic UI"/>
        </w:rPr>
        <w:t xml:space="preserve">COUNTY OF </w:t>
      </w:r>
      <w:r>
        <w:rPr>
          <w:rFonts w:eastAsia="Yu Gothic UI"/>
          <w:u w:val="single"/>
        </w:rPr>
        <w:tab/>
      </w:r>
      <w:r w:rsidRPr="004D0B47">
        <w:rPr>
          <w:rFonts w:eastAsia="Yu Gothic UI"/>
          <w:caps/>
          <w:u w:val="single"/>
        </w:rPr>
        <w:t>{caseCounty}</w:t>
      </w:r>
      <w:r>
        <w:rPr>
          <w:rFonts w:eastAsia="Yu Gothic UI"/>
          <w:u w:val="single"/>
        </w:rPr>
        <w:tab/>
      </w:r>
      <w:r w:rsidRPr="000C4E6A">
        <w:rPr>
          <w:rFonts w:eastAsia="Yu Gothic UI"/>
        </w:rPr>
        <w:t xml:space="preserve"> </w:t>
      </w:r>
      <w:r>
        <w:rPr>
          <w:rFonts w:eastAsia="Yu Gothic UI"/>
        </w:rPr>
        <w:tab/>
      </w:r>
      <w:r w:rsidRPr="000C4E6A">
        <w:rPr>
          <w:rFonts w:eastAsia="Yu Gothic UI"/>
        </w:rPr>
        <w:t xml:space="preserve">) </w:t>
      </w:r>
    </w:p>
    <w:p w14:paraId="1F0CEB3C" w14:textId="77777777" w:rsidR="001548D4" w:rsidRPr="000C4E6A" w:rsidRDefault="001548D4" w:rsidP="001548D4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4DA92939" w14:textId="77777777" w:rsidR="001548D4" w:rsidRPr="000C4E6A" w:rsidRDefault="001548D4" w:rsidP="001548D4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</w:p>
    <w:p w14:paraId="6D9F5409" w14:textId="77777777" w:rsidR="001548D4" w:rsidRPr="000C4E6A" w:rsidRDefault="001548D4" w:rsidP="001548D4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  <w:r>
        <w:rPr>
          <w:rFonts w:eastAsia="Yu Gothic UI"/>
        </w:rPr>
        <w:t>Defendant, {caseDefendant}</w:t>
      </w:r>
      <w:r w:rsidRPr="000C4E6A">
        <w:rPr>
          <w:rFonts w:eastAsia="Yu Gothic UI"/>
        </w:rPr>
        <w:t xml:space="preserve"> duly sworn according to law upon oath deposes and states the following: </w:t>
      </w:r>
    </w:p>
    <w:p w14:paraId="1467BF6E" w14:textId="77777777" w:rsidR="001548D4" w:rsidRPr="000C4E6A" w:rsidRDefault="001548D4" w:rsidP="001548D4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</w:p>
    <w:p w14:paraId="6B2790A3" w14:textId="77777777" w:rsidR="001548D4" w:rsidRPr="000C4E6A" w:rsidRDefault="001548D4" w:rsidP="001548D4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  <w:r w:rsidRPr="000C4E6A">
        <w:rPr>
          <w:rFonts w:eastAsia="Yu Gothic UI"/>
        </w:rPr>
        <w:t xml:space="preserve">I have read the interrogatories </w:t>
      </w:r>
      <w:r>
        <w:rPr>
          <w:rFonts w:eastAsia="Yu Gothic UI"/>
        </w:rPr>
        <w:t xml:space="preserve">and requests for admissions </w:t>
      </w:r>
      <w:r w:rsidRPr="000C4E6A">
        <w:rPr>
          <w:rFonts w:eastAsia="Yu Gothic UI"/>
        </w:rPr>
        <w:t xml:space="preserve">served upon me in this action.  My answers are true to the best of my knowledge, information and belief. </w:t>
      </w:r>
    </w:p>
    <w:p w14:paraId="67E4A776" w14:textId="77777777" w:rsidR="001548D4" w:rsidRPr="000C4E6A" w:rsidRDefault="001548D4" w:rsidP="001548D4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49F94996" w14:textId="77777777" w:rsidR="001548D4" w:rsidRPr="000C4E6A" w:rsidRDefault="001548D4" w:rsidP="001548D4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7B88D2A9" w14:textId="77777777" w:rsidR="001548D4" w:rsidRPr="000C4E6A" w:rsidRDefault="001548D4" w:rsidP="001548D4">
      <w:pPr>
        <w:widowControl w:val="0"/>
        <w:autoSpaceDE w:val="0"/>
        <w:autoSpaceDN w:val="0"/>
        <w:adjustRightInd w:val="0"/>
        <w:ind w:left="5040"/>
        <w:rPr>
          <w:rFonts w:eastAsia="Yu Gothic UI"/>
        </w:rPr>
      </w:pPr>
      <w:r w:rsidRPr="000C4E6A">
        <w:rPr>
          <w:rFonts w:eastAsia="Yu Gothic UI"/>
        </w:rPr>
        <w:t>______________________________</w:t>
      </w:r>
    </w:p>
    <w:p w14:paraId="4B068F0F" w14:textId="77777777" w:rsidR="001548D4" w:rsidRPr="000C4E6A" w:rsidRDefault="001548D4" w:rsidP="001548D4">
      <w:pPr>
        <w:widowControl w:val="0"/>
        <w:autoSpaceDE w:val="0"/>
        <w:autoSpaceDN w:val="0"/>
        <w:adjustRightInd w:val="0"/>
        <w:ind w:left="5040"/>
        <w:rPr>
          <w:rFonts w:eastAsia="Yu Gothic UI"/>
        </w:rPr>
      </w:pPr>
      <w:r>
        <w:rPr>
          <w:rFonts w:eastAsia="Yu Gothic UI"/>
        </w:rPr>
        <w:t>{caseDefendant}</w:t>
      </w:r>
      <w:r w:rsidRPr="000C4E6A">
        <w:rPr>
          <w:rFonts w:eastAsia="Yu Gothic UI"/>
        </w:rPr>
        <w:t xml:space="preserve"> </w:t>
      </w:r>
      <w:r>
        <w:rPr>
          <w:rFonts w:eastAsia="Yu Gothic UI"/>
        </w:rPr>
        <w:br/>
      </w:r>
      <w:r w:rsidRPr="000C4E6A">
        <w:rPr>
          <w:rFonts w:eastAsia="Yu Gothic UI"/>
        </w:rPr>
        <w:t>Defendant</w:t>
      </w:r>
    </w:p>
    <w:p w14:paraId="55AB216B" w14:textId="77777777" w:rsidR="001548D4" w:rsidRPr="000C4E6A" w:rsidRDefault="001548D4" w:rsidP="001548D4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212DE016" w14:textId="77777777" w:rsidR="001548D4" w:rsidRPr="000C4E6A" w:rsidRDefault="001548D4" w:rsidP="001548D4">
      <w:pPr>
        <w:jc w:val="center"/>
        <w:rPr>
          <w:b/>
          <w:bCs/>
        </w:rPr>
      </w:pPr>
      <w:r w:rsidRPr="000C4E6A">
        <w:rPr>
          <w:b/>
          <w:bCs/>
        </w:rPr>
        <w:t>CERTIFICATION UNDER 28 U.S.C. § 1746</w:t>
      </w:r>
    </w:p>
    <w:p w14:paraId="77FA7A24" w14:textId="77777777" w:rsidR="001548D4" w:rsidRPr="000C4E6A" w:rsidRDefault="001548D4" w:rsidP="001548D4">
      <w:pPr>
        <w:jc w:val="center"/>
      </w:pPr>
    </w:p>
    <w:p w14:paraId="5F2CA239" w14:textId="77777777" w:rsidR="001548D4" w:rsidRPr="000C4E6A" w:rsidRDefault="001548D4" w:rsidP="001548D4">
      <w:pPr>
        <w:spacing w:line="480" w:lineRule="auto"/>
        <w:jc w:val="both"/>
      </w:pPr>
      <w:r w:rsidRPr="000C4E6A">
        <w:tab/>
        <w:t xml:space="preserve">I, </w:t>
      </w:r>
      <w:r>
        <w:rPr>
          <w:rFonts w:eastAsia="Yu Gothic UI"/>
        </w:rPr>
        <w:t>{caseDefendant}</w:t>
      </w:r>
      <w:r w:rsidRPr="000C4E6A">
        <w:t>, do hereby declare under penalty of perjury that the foregoing is true and correct.</w:t>
      </w:r>
    </w:p>
    <w:p w14:paraId="4E585B51" w14:textId="77777777" w:rsidR="001548D4" w:rsidRPr="000C4E6A" w:rsidRDefault="001548D4" w:rsidP="001548D4">
      <w:pPr>
        <w:spacing w:line="480" w:lineRule="auto"/>
      </w:pPr>
    </w:p>
    <w:p w14:paraId="2EB420DF" w14:textId="77777777" w:rsidR="001548D4" w:rsidRPr="000C4E6A" w:rsidRDefault="001548D4" w:rsidP="001548D4">
      <w:r w:rsidRPr="000C4E6A">
        <w:rPr>
          <w:u w:val="single"/>
        </w:rPr>
        <w:tab/>
      </w:r>
      <w:r w:rsidRPr="000C4E6A">
        <w:rPr>
          <w:u w:val="single"/>
        </w:rPr>
        <w:tab/>
      </w:r>
      <w:r w:rsidRPr="000C4E6A">
        <w:rPr>
          <w:u w:val="single"/>
        </w:rPr>
        <w:tab/>
      </w:r>
      <w:r w:rsidRPr="000C4E6A">
        <w:tab/>
      </w:r>
      <w:r w:rsidRPr="000C4E6A">
        <w:tab/>
      </w:r>
      <w:r w:rsidRPr="000C4E6A">
        <w:tab/>
      </w:r>
      <w:r w:rsidRPr="000C4E6A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495397" w14:textId="4F5DDACF" w:rsidR="00E86F74" w:rsidRPr="008C308B" w:rsidRDefault="001548D4" w:rsidP="001548D4">
      <w:r w:rsidRPr="000C4E6A">
        <w:t>Executed On</w:t>
      </w:r>
      <w:r w:rsidRPr="000C4E6A">
        <w:tab/>
      </w:r>
      <w:r w:rsidRPr="000C4E6A">
        <w:tab/>
      </w:r>
      <w:r w:rsidRPr="000C4E6A">
        <w:tab/>
      </w:r>
      <w:r w:rsidRPr="000C4E6A">
        <w:tab/>
      </w:r>
      <w:r w:rsidRPr="000C4E6A">
        <w:tab/>
      </w:r>
      <w:r w:rsidRPr="000C4E6A">
        <w:tab/>
      </w:r>
      <w:r>
        <w:rPr>
          <w:rFonts w:eastAsia="Yu Gothic UI"/>
        </w:rPr>
        <w:t>{caseDefendant}</w:t>
      </w:r>
      <w:r>
        <w:t xml:space="preserve">, </w:t>
      </w:r>
      <w:proofErr w:type="spellStart"/>
      <w:r>
        <w:rPr>
          <w:i/>
        </w:rPr>
        <w:t>Defendan</w:t>
      </w:r>
      <w:proofErr w:type="spellEnd"/>
    </w:p>
    <w:sectPr w:rsidR="00E86F74" w:rsidRPr="008C308B" w:rsidSect="0054316D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EF67" w14:textId="77777777" w:rsidR="00F0180D" w:rsidRDefault="00F0180D" w:rsidP="00FA1D46">
      <w:r>
        <w:separator/>
      </w:r>
    </w:p>
  </w:endnote>
  <w:endnote w:type="continuationSeparator" w:id="0">
    <w:p w14:paraId="5271973B" w14:textId="77777777" w:rsidR="00F0180D" w:rsidRDefault="00F0180D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0DB07CC3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BA246A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2232" w14:textId="4A710BC0" w:rsidR="001548D4" w:rsidRPr="00FA1D46" w:rsidRDefault="001548D4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BA246A">
        <w:rPr>
          <w:noProof/>
        </w:rPr>
        <w:t>4</w:t>
      </w:r>
    </w:fldSimple>
  </w:p>
  <w:p w14:paraId="404CC0B0" w14:textId="77777777" w:rsidR="001548D4" w:rsidRDefault="001548D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42A04555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BA246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12C1" w14:textId="77777777" w:rsidR="00F0180D" w:rsidRDefault="00F0180D" w:rsidP="00FA1D46">
      <w:r>
        <w:separator/>
      </w:r>
    </w:p>
  </w:footnote>
  <w:footnote w:type="continuationSeparator" w:id="0">
    <w:p w14:paraId="6C547808" w14:textId="77777777" w:rsidR="00F0180D" w:rsidRDefault="00F0180D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BE1"/>
    <w:multiLevelType w:val="hybridMultilevel"/>
    <w:tmpl w:val="88C69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562D"/>
    <w:multiLevelType w:val="hybridMultilevel"/>
    <w:tmpl w:val="12BCF4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4BB7"/>
    <w:multiLevelType w:val="hybridMultilevel"/>
    <w:tmpl w:val="BF8E2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C054C"/>
    <w:multiLevelType w:val="hybridMultilevel"/>
    <w:tmpl w:val="013E04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A3CBC"/>
    <w:multiLevelType w:val="hybridMultilevel"/>
    <w:tmpl w:val="09E88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6E8"/>
    <w:multiLevelType w:val="hybridMultilevel"/>
    <w:tmpl w:val="013E04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78AA"/>
    <w:multiLevelType w:val="hybridMultilevel"/>
    <w:tmpl w:val="7458B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E4A13"/>
    <w:multiLevelType w:val="hybridMultilevel"/>
    <w:tmpl w:val="080C1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39A5"/>
    <w:multiLevelType w:val="hybridMultilevel"/>
    <w:tmpl w:val="5A829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163D3"/>
    <w:multiLevelType w:val="hybridMultilevel"/>
    <w:tmpl w:val="15829614"/>
    <w:lvl w:ilvl="0" w:tplc="7ADA8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C5FAC"/>
    <w:multiLevelType w:val="hybridMultilevel"/>
    <w:tmpl w:val="BF8E2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5C5"/>
    <w:multiLevelType w:val="hybridMultilevel"/>
    <w:tmpl w:val="7458B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1E0"/>
    <w:multiLevelType w:val="hybridMultilevel"/>
    <w:tmpl w:val="4722329E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128B6"/>
    <w:multiLevelType w:val="hybridMultilevel"/>
    <w:tmpl w:val="EA4E3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01F4F"/>
    <w:multiLevelType w:val="hybridMultilevel"/>
    <w:tmpl w:val="BF8E2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B0C1A"/>
    <w:multiLevelType w:val="hybridMultilevel"/>
    <w:tmpl w:val="6D027E70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95256"/>
    <w:multiLevelType w:val="hybridMultilevel"/>
    <w:tmpl w:val="28580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35"/>
  </w:num>
  <w:num w:numId="2" w16cid:durableId="437142376">
    <w:abstractNumId w:val="29"/>
  </w:num>
  <w:num w:numId="3" w16cid:durableId="1555002932">
    <w:abstractNumId w:val="28"/>
  </w:num>
  <w:num w:numId="4" w16cid:durableId="1280376999">
    <w:abstractNumId w:val="5"/>
  </w:num>
  <w:num w:numId="5" w16cid:durableId="1570505105">
    <w:abstractNumId w:val="1"/>
  </w:num>
  <w:num w:numId="6" w16cid:durableId="799345158">
    <w:abstractNumId w:val="24"/>
  </w:num>
  <w:num w:numId="7" w16cid:durableId="2073772440">
    <w:abstractNumId w:val="10"/>
  </w:num>
  <w:num w:numId="8" w16cid:durableId="86193177">
    <w:abstractNumId w:val="16"/>
  </w:num>
  <w:num w:numId="9" w16cid:durableId="227692303">
    <w:abstractNumId w:val="38"/>
  </w:num>
  <w:num w:numId="10" w16cid:durableId="487092893">
    <w:abstractNumId w:val="31"/>
  </w:num>
  <w:num w:numId="11" w16cid:durableId="610480301">
    <w:abstractNumId w:val="20"/>
  </w:num>
  <w:num w:numId="12" w16cid:durableId="611517906">
    <w:abstractNumId w:val="8"/>
  </w:num>
  <w:num w:numId="13" w16cid:durableId="1769547171">
    <w:abstractNumId w:val="32"/>
  </w:num>
  <w:num w:numId="14" w16cid:durableId="1004287194">
    <w:abstractNumId w:val="18"/>
  </w:num>
  <w:num w:numId="15" w16cid:durableId="684676284">
    <w:abstractNumId w:val="36"/>
  </w:num>
  <w:num w:numId="16" w16cid:durableId="1094086207">
    <w:abstractNumId w:val="30"/>
  </w:num>
  <w:num w:numId="17" w16cid:durableId="627972254">
    <w:abstractNumId w:val="26"/>
  </w:num>
  <w:num w:numId="18" w16cid:durableId="975139147">
    <w:abstractNumId w:val="19"/>
  </w:num>
  <w:num w:numId="19" w16cid:durableId="754934987">
    <w:abstractNumId w:val="7"/>
  </w:num>
  <w:num w:numId="20" w16cid:durableId="1100222552">
    <w:abstractNumId w:val="4"/>
  </w:num>
  <w:num w:numId="21" w16cid:durableId="265309024">
    <w:abstractNumId w:val="23"/>
  </w:num>
  <w:num w:numId="22" w16cid:durableId="1450851490">
    <w:abstractNumId w:val="39"/>
  </w:num>
  <w:num w:numId="23" w16cid:durableId="1066563365">
    <w:abstractNumId w:val="11"/>
  </w:num>
  <w:num w:numId="24" w16cid:durableId="1331980900">
    <w:abstractNumId w:val="33"/>
  </w:num>
  <w:num w:numId="25" w16cid:durableId="930821036">
    <w:abstractNumId w:val="25"/>
  </w:num>
  <w:num w:numId="26" w16cid:durableId="680545861">
    <w:abstractNumId w:val="40"/>
  </w:num>
  <w:num w:numId="27" w16cid:durableId="1688481198">
    <w:abstractNumId w:val="27"/>
  </w:num>
  <w:num w:numId="28" w16cid:durableId="1634404872">
    <w:abstractNumId w:val="0"/>
  </w:num>
  <w:num w:numId="29" w16cid:durableId="926764563">
    <w:abstractNumId w:val="2"/>
  </w:num>
  <w:num w:numId="30" w16cid:durableId="1996838960">
    <w:abstractNumId w:val="14"/>
  </w:num>
  <w:num w:numId="31" w16cid:durableId="1028874911">
    <w:abstractNumId w:val="15"/>
  </w:num>
  <w:num w:numId="32" w16cid:durableId="1241715912">
    <w:abstractNumId w:val="9"/>
  </w:num>
  <w:num w:numId="33" w16cid:durableId="1694065766">
    <w:abstractNumId w:val="13"/>
  </w:num>
  <w:num w:numId="34" w16cid:durableId="844053263">
    <w:abstractNumId w:val="12"/>
  </w:num>
  <w:num w:numId="35" w16cid:durableId="1551305433">
    <w:abstractNumId w:val="22"/>
  </w:num>
  <w:num w:numId="36" w16cid:durableId="1137406926">
    <w:abstractNumId w:val="17"/>
  </w:num>
  <w:num w:numId="37" w16cid:durableId="1836260678">
    <w:abstractNumId w:val="6"/>
  </w:num>
  <w:num w:numId="38" w16cid:durableId="586964628">
    <w:abstractNumId w:val="21"/>
  </w:num>
  <w:num w:numId="39" w16cid:durableId="1448159156">
    <w:abstractNumId w:val="34"/>
  </w:num>
  <w:num w:numId="40" w16cid:durableId="1622108825">
    <w:abstractNumId w:val="3"/>
  </w:num>
  <w:num w:numId="41" w16cid:durableId="19924400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21A96"/>
    <w:rsid w:val="00043C00"/>
    <w:rsid w:val="00056065"/>
    <w:rsid w:val="00081B9E"/>
    <w:rsid w:val="0009078A"/>
    <w:rsid w:val="00091C4F"/>
    <w:rsid w:val="000D1245"/>
    <w:rsid w:val="001241A6"/>
    <w:rsid w:val="00134A96"/>
    <w:rsid w:val="001502F2"/>
    <w:rsid w:val="00150764"/>
    <w:rsid w:val="001548D4"/>
    <w:rsid w:val="00187C9B"/>
    <w:rsid w:val="00197A86"/>
    <w:rsid w:val="001B4F59"/>
    <w:rsid w:val="001B7D0C"/>
    <w:rsid w:val="001B7D3B"/>
    <w:rsid w:val="001C0CA6"/>
    <w:rsid w:val="001F254D"/>
    <w:rsid w:val="002029FB"/>
    <w:rsid w:val="002165AD"/>
    <w:rsid w:val="0023796F"/>
    <w:rsid w:val="00242E53"/>
    <w:rsid w:val="00245475"/>
    <w:rsid w:val="002638BB"/>
    <w:rsid w:val="0029415F"/>
    <w:rsid w:val="002977AF"/>
    <w:rsid w:val="002A2384"/>
    <w:rsid w:val="002C4F49"/>
    <w:rsid w:val="002D1EEC"/>
    <w:rsid w:val="002E703F"/>
    <w:rsid w:val="002E788E"/>
    <w:rsid w:val="0030103A"/>
    <w:rsid w:val="0030462A"/>
    <w:rsid w:val="00307D7C"/>
    <w:rsid w:val="00346796"/>
    <w:rsid w:val="00353348"/>
    <w:rsid w:val="00363BE4"/>
    <w:rsid w:val="003723E5"/>
    <w:rsid w:val="00384E40"/>
    <w:rsid w:val="003A7675"/>
    <w:rsid w:val="003B43A3"/>
    <w:rsid w:val="003D102D"/>
    <w:rsid w:val="003F4CDD"/>
    <w:rsid w:val="00412188"/>
    <w:rsid w:val="00416CBD"/>
    <w:rsid w:val="004217AB"/>
    <w:rsid w:val="0043630F"/>
    <w:rsid w:val="00442C0B"/>
    <w:rsid w:val="00445C8F"/>
    <w:rsid w:val="00446E84"/>
    <w:rsid w:val="00452754"/>
    <w:rsid w:val="004544B8"/>
    <w:rsid w:val="004937A8"/>
    <w:rsid w:val="004A0891"/>
    <w:rsid w:val="004A478E"/>
    <w:rsid w:val="004A4DEE"/>
    <w:rsid w:val="004B0D43"/>
    <w:rsid w:val="004C2002"/>
    <w:rsid w:val="004C3BD4"/>
    <w:rsid w:val="004E7556"/>
    <w:rsid w:val="004F512D"/>
    <w:rsid w:val="00503F8F"/>
    <w:rsid w:val="00512327"/>
    <w:rsid w:val="0052487C"/>
    <w:rsid w:val="00531057"/>
    <w:rsid w:val="005315D8"/>
    <w:rsid w:val="00535D3F"/>
    <w:rsid w:val="0054316D"/>
    <w:rsid w:val="00557D97"/>
    <w:rsid w:val="00560760"/>
    <w:rsid w:val="00560A6D"/>
    <w:rsid w:val="00570EC2"/>
    <w:rsid w:val="0057465D"/>
    <w:rsid w:val="00583025"/>
    <w:rsid w:val="005C4511"/>
    <w:rsid w:val="005C4A6A"/>
    <w:rsid w:val="005D72E9"/>
    <w:rsid w:val="005F2AF2"/>
    <w:rsid w:val="005F5807"/>
    <w:rsid w:val="00630C70"/>
    <w:rsid w:val="006400C8"/>
    <w:rsid w:val="00656840"/>
    <w:rsid w:val="00661EBF"/>
    <w:rsid w:val="0066343A"/>
    <w:rsid w:val="00664C28"/>
    <w:rsid w:val="006743CE"/>
    <w:rsid w:val="006775CD"/>
    <w:rsid w:val="00697F24"/>
    <w:rsid w:val="006A422F"/>
    <w:rsid w:val="006C7392"/>
    <w:rsid w:val="006D141B"/>
    <w:rsid w:val="00706B0C"/>
    <w:rsid w:val="007110C9"/>
    <w:rsid w:val="00734B7D"/>
    <w:rsid w:val="0074755F"/>
    <w:rsid w:val="00747A44"/>
    <w:rsid w:val="00772CF4"/>
    <w:rsid w:val="00791627"/>
    <w:rsid w:val="007B0FD3"/>
    <w:rsid w:val="007B1802"/>
    <w:rsid w:val="007B2B03"/>
    <w:rsid w:val="007B5BC1"/>
    <w:rsid w:val="007D0F13"/>
    <w:rsid w:val="007D45CC"/>
    <w:rsid w:val="007D5A15"/>
    <w:rsid w:val="007E470A"/>
    <w:rsid w:val="007F6595"/>
    <w:rsid w:val="0080741F"/>
    <w:rsid w:val="00816BD6"/>
    <w:rsid w:val="00831538"/>
    <w:rsid w:val="00831619"/>
    <w:rsid w:val="008321EF"/>
    <w:rsid w:val="00832451"/>
    <w:rsid w:val="00852531"/>
    <w:rsid w:val="00862D29"/>
    <w:rsid w:val="008A27B9"/>
    <w:rsid w:val="008A5EC7"/>
    <w:rsid w:val="008C308B"/>
    <w:rsid w:val="008D488B"/>
    <w:rsid w:val="008F3121"/>
    <w:rsid w:val="0091769E"/>
    <w:rsid w:val="0092400A"/>
    <w:rsid w:val="00926EC9"/>
    <w:rsid w:val="009402EB"/>
    <w:rsid w:val="009754A6"/>
    <w:rsid w:val="009A7452"/>
    <w:rsid w:val="009B2F5C"/>
    <w:rsid w:val="009E0370"/>
    <w:rsid w:val="00A10219"/>
    <w:rsid w:val="00A3677F"/>
    <w:rsid w:val="00A400DA"/>
    <w:rsid w:val="00A46C05"/>
    <w:rsid w:val="00A62798"/>
    <w:rsid w:val="00A6705F"/>
    <w:rsid w:val="00A85AC5"/>
    <w:rsid w:val="00A962F8"/>
    <w:rsid w:val="00A97394"/>
    <w:rsid w:val="00AC5AEC"/>
    <w:rsid w:val="00AD0161"/>
    <w:rsid w:val="00AD3781"/>
    <w:rsid w:val="00AE1C62"/>
    <w:rsid w:val="00AF2991"/>
    <w:rsid w:val="00AF40B1"/>
    <w:rsid w:val="00B013F8"/>
    <w:rsid w:val="00B21CA1"/>
    <w:rsid w:val="00B43876"/>
    <w:rsid w:val="00B44C72"/>
    <w:rsid w:val="00B545B5"/>
    <w:rsid w:val="00B62F96"/>
    <w:rsid w:val="00B94E5C"/>
    <w:rsid w:val="00BA246A"/>
    <w:rsid w:val="00BB0233"/>
    <w:rsid w:val="00BC1540"/>
    <w:rsid w:val="00BD37FB"/>
    <w:rsid w:val="00BE081C"/>
    <w:rsid w:val="00BE3C4A"/>
    <w:rsid w:val="00C013D8"/>
    <w:rsid w:val="00C1034F"/>
    <w:rsid w:val="00C2371A"/>
    <w:rsid w:val="00C3618F"/>
    <w:rsid w:val="00C41DB4"/>
    <w:rsid w:val="00C54B57"/>
    <w:rsid w:val="00CA6E77"/>
    <w:rsid w:val="00CB07D0"/>
    <w:rsid w:val="00CF424E"/>
    <w:rsid w:val="00D03F3E"/>
    <w:rsid w:val="00D223F5"/>
    <w:rsid w:val="00D23966"/>
    <w:rsid w:val="00D2553C"/>
    <w:rsid w:val="00D343FC"/>
    <w:rsid w:val="00D3480A"/>
    <w:rsid w:val="00D44A8F"/>
    <w:rsid w:val="00D51DFC"/>
    <w:rsid w:val="00D76C68"/>
    <w:rsid w:val="00D80D90"/>
    <w:rsid w:val="00DA390F"/>
    <w:rsid w:val="00DB5251"/>
    <w:rsid w:val="00DE1A6D"/>
    <w:rsid w:val="00DE2881"/>
    <w:rsid w:val="00DE7EF0"/>
    <w:rsid w:val="00DF6995"/>
    <w:rsid w:val="00E02E4A"/>
    <w:rsid w:val="00E06EB2"/>
    <w:rsid w:val="00E16FE6"/>
    <w:rsid w:val="00E27035"/>
    <w:rsid w:val="00E40D8B"/>
    <w:rsid w:val="00E42D63"/>
    <w:rsid w:val="00E510C3"/>
    <w:rsid w:val="00E86F74"/>
    <w:rsid w:val="00E87875"/>
    <w:rsid w:val="00E90FE8"/>
    <w:rsid w:val="00E91A08"/>
    <w:rsid w:val="00EA0326"/>
    <w:rsid w:val="00EA0F48"/>
    <w:rsid w:val="00EB5024"/>
    <w:rsid w:val="00ED5B8C"/>
    <w:rsid w:val="00EE1645"/>
    <w:rsid w:val="00EE7EDE"/>
    <w:rsid w:val="00EF3577"/>
    <w:rsid w:val="00F0180D"/>
    <w:rsid w:val="00F041AF"/>
    <w:rsid w:val="00F26C2A"/>
    <w:rsid w:val="00F355B8"/>
    <w:rsid w:val="00F855FC"/>
    <w:rsid w:val="00F9117C"/>
    <w:rsid w:val="00F95E09"/>
    <w:rsid w:val="00FA1D46"/>
    <w:rsid w:val="00FA6474"/>
    <w:rsid w:val="00FB075F"/>
    <w:rsid w:val="00FC44EF"/>
    <w:rsid w:val="00FC5741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E40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84E40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customStyle="1" w:styleId="Level1">
    <w:name w:val="Level 1"/>
    <w:uiPriority w:val="99"/>
    <w:rsid w:val="0066343A"/>
    <w:pPr>
      <w:widowControl w:val="0"/>
      <w:autoSpaceDE w:val="0"/>
      <w:autoSpaceDN w:val="0"/>
      <w:adjustRightInd w:val="0"/>
      <w:spacing w:after="0" w:line="240" w:lineRule="auto"/>
      <w:ind w:firstLine="720"/>
      <w:outlineLvl w:val="0"/>
    </w:pPr>
    <w:rPr>
      <w:rFonts w:ascii="CG Times" w:eastAsia="Times New Roman" w:hAnsi="CG Times" w:cs="CG Times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663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893</Words>
  <Characters>5278</Characters>
  <Application>Microsoft Office Word</Application>
  <DocSecurity>0</DocSecurity>
  <Lines>195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2023-06-11T21:39:00Z</dcterms:created>
  <dcterms:modified xsi:type="dcterms:W3CDTF">2026-03-27T19:51:00Z</dcterms:modified>
</cp:coreProperties>
</file>