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7834" w14:textId="77777777" w:rsidR="00367252" w:rsidRPr="00480F37" w:rsidRDefault="00367252" w:rsidP="00367252">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13DD3B3C" w14:textId="77777777" w:rsidR="00367252" w:rsidRPr="000A6AAD" w:rsidRDefault="00367252" w:rsidP="00367252">
      <w:pPr>
        <w:rPr>
          <w:b/>
        </w:rPr>
      </w:pPr>
    </w:p>
    <w:p w14:paraId="29362632" w14:textId="77777777" w:rsidR="00367252" w:rsidRPr="000A6AAD" w:rsidRDefault="00367252" w:rsidP="00367252">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67252" w:rsidRPr="000A6AAD" w14:paraId="2749694A" w14:textId="77777777" w:rsidTr="00265EF1">
        <w:tc>
          <w:tcPr>
            <w:tcW w:w="4675" w:type="dxa"/>
          </w:tcPr>
          <w:p w14:paraId="1D6404E3" w14:textId="77777777" w:rsidR="00367252" w:rsidRPr="000431AC" w:rsidRDefault="00367252"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11C3F33" w14:textId="77777777" w:rsidR="00367252" w:rsidRPr="000A6AAD" w:rsidRDefault="00367252" w:rsidP="00265EF1">
            <w:pPr>
              <w:rPr>
                <w:b/>
              </w:rPr>
            </w:pPr>
            <w:r w:rsidRPr="000A6AAD">
              <w:rPr>
                <w:b/>
              </w:rPr>
              <w:tab/>
            </w:r>
            <w:r w:rsidRPr="000A6AAD">
              <w:rPr>
                <w:b/>
              </w:rPr>
              <w:tab/>
              <w:t>Plaintiff,</w:t>
            </w:r>
            <w:r w:rsidRPr="000A6AAD">
              <w:rPr>
                <w:b/>
              </w:rPr>
              <w:tab/>
            </w:r>
            <w:r w:rsidRPr="000A6AAD">
              <w:rPr>
                <w:b/>
              </w:rPr>
              <w:tab/>
            </w:r>
            <w:r w:rsidRPr="000A6AAD">
              <w:rPr>
                <w:b/>
              </w:rPr>
              <w:tab/>
            </w:r>
          </w:p>
          <w:p w14:paraId="53B14CFC" w14:textId="77777777" w:rsidR="00367252" w:rsidRPr="000A6AAD" w:rsidRDefault="00367252"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3E347FF" w14:textId="77777777" w:rsidR="00367252" w:rsidRPr="000A6AAD" w:rsidRDefault="003672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4DE36B" w14:textId="77777777" w:rsidR="00367252" w:rsidRPr="000431AC" w:rsidRDefault="00367252" w:rsidP="00265EF1">
            <w:pPr>
              <w:rPr>
                <w:b/>
                <w:caps/>
              </w:rPr>
            </w:pPr>
            <w:r w:rsidRPr="000431AC">
              <w:rPr>
                <w:b/>
                <w:caps/>
              </w:rPr>
              <w:t>{caseDefendant},</w:t>
            </w:r>
            <w:r w:rsidRPr="000431AC">
              <w:rPr>
                <w:b/>
                <w:caps/>
              </w:rPr>
              <w:tab/>
            </w:r>
            <w:r w:rsidRPr="000431AC">
              <w:rPr>
                <w:b/>
                <w:caps/>
              </w:rPr>
              <w:tab/>
            </w:r>
          </w:p>
          <w:p w14:paraId="341A5B49" w14:textId="77777777" w:rsidR="00367252" w:rsidRPr="000A6AAD" w:rsidRDefault="00367252"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22CCA12" w14:textId="77777777" w:rsidR="00367252" w:rsidRPr="000A6AAD" w:rsidRDefault="00367252" w:rsidP="00265EF1">
            <w:pPr>
              <w:rPr>
                <w:b/>
              </w:rPr>
            </w:pPr>
            <w:r w:rsidRPr="000A6AAD">
              <w:rPr>
                <w:b/>
              </w:rPr>
              <w:tab/>
            </w:r>
            <w:r w:rsidRPr="000A6AAD">
              <w:rPr>
                <w:b/>
              </w:rPr>
              <w:tab/>
              <w:t>Defendant.</w:t>
            </w:r>
          </w:p>
          <w:p w14:paraId="3B510A7A" w14:textId="77777777" w:rsidR="00367252" w:rsidRPr="000A6AAD" w:rsidRDefault="00367252" w:rsidP="00265EF1">
            <w:pPr>
              <w:rPr>
                <w:b/>
              </w:rPr>
            </w:pPr>
          </w:p>
        </w:tc>
        <w:tc>
          <w:tcPr>
            <w:tcW w:w="4675" w:type="dxa"/>
          </w:tcPr>
          <w:p w14:paraId="2F0BC090" w14:textId="77777777" w:rsidR="00367252" w:rsidRPr="000A6AAD" w:rsidRDefault="00367252" w:rsidP="00265EF1">
            <w:pPr>
              <w:rPr>
                <w:b/>
              </w:rPr>
            </w:pPr>
          </w:p>
          <w:p w14:paraId="70E730C5" w14:textId="77777777" w:rsidR="00367252" w:rsidRPr="000A6AAD" w:rsidRDefault="00367252" w:rsidP="00265EF1">
            <w:pPr>
              <w:rPr>
                <w:b/>
              </w:rPr>
            </w:pPr>
            <w:r w:rsidRPr="000A6AAD">
              <w:rPr>
                <w:b/>
              </w:rPr>
              <w:t xml:space="preserve">Case No. </w:t>
            </w:r>
            <w:r w:rsidRPr="00775773">
              <w:rPr>
                <w:b/>
              </w:rPr>
              <w:t>{</w:t>
            </w:r>
            <w:r w:rsidRPr="007A65C6">
              <w:rPr>
                <w:b/>
              </w:rPr>
              <w:t>caseNumber</w:t>
            </w:r>
            <w:r w:rsidRPr="00775773">
              <w:rPr>
                <w:b/>
              </w:rPr>
              <w:t>}</w:t>
            </w:r>
          </w:p>
          <w:p w14:paraId="7046FB50" w14:textId="77777777" w:rsidR="00367252" w:rsidRPr="000A6AAD" w:rsidRDefault="00367252" w:rsidP="00265EF1">
            <w:pPr>
              <w:rPr>
                <w:b/>
              </w:rPr>
            </w:pPr>
          </w:p>
          <w:p w14:paraId="6E240EBE" w14:textId="77777777" w:rsidR="00367252" w:rsidRPr="000A6AAD" w:rsidRDefault="00367252" w:rsidP="00265EF1">
            <w:pPr>
              <w:rPr>
                <w:b/>
              </w:rPr>
            </w:pPr>
            <w:r w:rsidRPr="000A6AAD">
              <w:rPr>
                <w:b/>
              </w:rPr>
              <w:t xml:space="preserve">Division </w:t>
            </w:r>
            <w:r w:rsidRPr="00775773">
              <w:rPr>
                <w:b/>
              </w:rPr>
              <w:t>{</w:t>
            </w:r>
            <w:r w:rsidRPr="00EC5F31">
              <w:rPr>
                <w:b/>
              </w:rPr>
              <w:t>caseDivisionNumber</w:t>
            </w:r>
            <w:r w:rsidRPr="00775773">
              <w:rPr>
                <w:b/>
              </w:rPr>
              <w:t>}</w:t>
            </w:r>
          </w:p>
          <w:p w14:paraId="78567167" w14:textId="77777777" w:rsidR="00367252" w:rsidRPr="000A6AAD" w:rsidRDefault="00367252" w:rsidP="00265EF1">
            <w:pPr>
              <w:rPr>
                <w:b/>
              </w:rPr>
            </w:pPr>
          </w:p>
        </w:tc>
      </w:tr>
    </w:tbl>
    <w:p w14:paraId="35C1B042" w14:textId="531488DA" w:rsidR="0054316D" w:rsidRPr="008525C4" w:rsidRDefault="008525C4" w:rsidP="00511665">
      <w:pPr>
        <w:pStyle w:val="Heading1"/>
      </w:pPr>
      <w:r w:rsidRPr="008525C4">
        <w:t>Certificate of Service</w:t>
      </w:r>
    </w:p>
    <w:p w14:paraId="2FF29B12" w14:textId="46CC4189"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bdks@bqlaw.com</w:t>
      </w:r>
      <w:r w:rsidR="00D223F5" w:rsidRPr="00D223F5">
        <w:rPr>
          <w:snapToGrid w:val="0"/>
        </w:rPr>
        <w:t xml:space="preserve">, </w:t>
      </w:r>
      <w:r w:rsidR="009D5463" w:rsidRPr="009D5463">
        <w:rPr>
          <w:snapToGrid w:val="0"/>
        </w:rPr>
        <w:t>byork@bqlaw.com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8275A0" w:rsidRPr="00A522EB">
        <w:rPr>
          <w:snapToGrid w:val="0"/>
        </w:rPr>
        <w:t xml:space="preserve">The undersigned further certifies that no portion of this </w:t>
      </w:r>
      <w:r w:rsidR="008275A0">
        <w:rPr>
          <w:snapToGrid w:val="0"/>
        </w:rPr>
        <w:t xml:space="preserve">Certificate of Service </w:t>
      </w:r>
      <w:r w:rsidR="008275A0"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812ACD7" w14:textId="77777777" w:rsidR="0000511D" w:rsidRPr="00DA181C" w:rsidRDefault="007B1802" w:rsidP="0000511D">
            <w:pPr>
              <w:rPr>
                <w:rFonts w:eastAsia="Arial"/>
                <w:szCs w:val="22"/>
              </w:rPr>
            </w:pPr>
            <w:r w:rsidRPr="00DA181C">
              <w:rPr>
                <w:rFonts w:eastAsia="Arial"/>
                <w:szCs w:val="22"/>
                <w:u w:val="single"/>
              </w:rPr>
              <w:t xml:space="preserve"> /</w:t>
            </w:r>
            <w:r>
              <w:rPr>
                <w:rFonts w:eastAsia="Arial"/>
                <w:szCs w:val="22"/>
                <w:u w:val="single"/>
              </w:rPr>
              <w:t xml:space="preserve">s/ </w:t>
            </w:r>
            <w:r w:rsidR="0000511D">
              <w:rPr>
                <w:rFonts w:eastAsia="Arial"/>
                <w:szCs w:val="22"/>
                <w:u w:val="single"/>
              </w:rPr>
              <w:t xml:space="preserve">James R. Crump                                  </w:t>
            </w:r>
            <w:r w:rsidR="0000511D" w:rsidRPr="005412D0">
              <w:rPr>
                <w:rFonts w:eastAsia="Arial"/>
                <w:color w:val="FFFFFF" w:themeColor="background1"/>
                <w:szCs w:val="22"/>
                <w:u w:val="single"/>
              </w:rPr>
              <w:t>.</w:t>
            </w:r>
            <w:r w:rsidR="0000511D">
              <w:rPr>
                <w:rFonts w:eastAsia="Arial"/>
                <w:szCs w:val="22"/>
                <w:u w:val="single"/>
              </w:rPr>
              <w:t xml:space="preserve">      </w:t>
            </w:r>
            <w:r w:rsidR="0000511D" w:rsidRPr="00DA181C">
              <w:rPr>
                <w:rFonts w:eastAsia="Arial"/>
                <w:szCs w:val="22"/>
              </w:rPr>
              <w:t xml:space="preserve">              </w:t>
            </w:r>
          </w:p>
          <w:p w14:paraId="6F7D742B" w14:textId="77777777" w:rsidR="0000511D" w:rsidRPr="00DA181C" w:rsidRDefault="0000511D" w:rsidP="0000511D">
            <w:pPr>
              <w:rPr>
                <w:rFonts w:eastAsia="Arial"/>
                <w:szCs w:val="22"/>
              </w:rPr>
            </w:pPr>
            <w:r>
              <w:rPr>
                <w:rFonts w:eastAsia="Arial"/>
                <w:szCs w:val="22"/>
              </w:rPr>
              <w:t xml:space="preserve">JAMES R. CRUMP, MBE # </w:t>
            </w:r>
            <w:r>
              <w:t>65514</w:t>
            </w:r>
          </w:p>
          <w:p w14:paraId="3ADE7B13" w14:textId="77777777" w:rsidR="0000511D" w:rsidRPr="00DA181C" w:rsidRDefault="0000511D" w:rsidP="0000511D">
            <w:pPr>
              <w:rPr>
                <w:rFonts w:eastAsia="Arial"/>
                <w:szCs w:val="22"/>
              </w:rPr>
            </w:pPr>
            <w:r w:rsidRPr="00DA181C">
              <w:t>222 W. Gregory Blvd. Suite 210</w:t>
            </w:r>
            <w:r w:rsidRPr="00DA181C">
              <w:br/>
            </w:r>
            <w:r w:rsidRPr="00DA181C">
              <w:rPr>
                <w:rFonts w:eastAsia="Arial"/>
                <w:szCs w:val="22"/>
              </w:rPr>
              <w:t>Kansas City, MO 64114</w:t>
            </w:r>
          </w:p>
          <w:p w14:paraId="04245FA6" w14:textId="77777777" w:rsidR="0000511D" w:rsidRPr="00DA181C" w:rsidRDefault="0000511D" w:rsidP="0000511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2760B52" w14:textId="77777777" w:rsidR="0000511D" w:rsidRPr="00DA181C" w:rsidRDefault="0000511D" w:rsidP="0000511D">
            <w:pPr>
              <w:keepLines/>
            </w:pPr>
            <w:r w:rsidRPr="00DA181C">
              <w:t xml:space="preserve">E-mail: </w:t>
            </w:r>
            <w:r>
              <w:t>james</w:t>
            </w:r>
            <w:r w:rsidRPr="00DA181C">
              <w:t>@callahanlawkc.com</w:t>
            </w:r>
          </w:p>
          <w:p w14:paraId="175A06D5" w14:textId="059CFC1E" w:rsidR="007B1802" w:rsidRPr="000279DB" w:rsidRDefault="0000511D" w:rsidP="0000511D">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69309BD6" w14:textId="77777777" w:rsidR="008C56FD" w:rsidRPr="00480F37" w:rsidRDefault="008C56FD" w:rsidP="008C56FD">
      <w:pPr>
        <w:suppressLineNumbers/>
        <w:jc w:val="center"/>
        <w:rPr>
          <w:b/>
          <w:caps/>
        </w:rPr>
      </w:pPr>
      <w:bookmarkStart w:id="0" w:name="_Hlk131080873"/>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8D7613F" w14:textId="77777777" w:rsidR="008C56FD" w:rsidRPr="000A6AAD" w:rsidRDefault="008C56FD" w:rsidP="008C56FD">
      <w:pPr>
        <w:rPr>
          <w:b/>
        </w:rPr>
      </w:pPr>
    </w:p>
    <w:p w14:paraId="49BA7511" w14:textId="77777777" w:rsidR="008C56FD" w:rsidRPr="000A6AAD" w:rsidRDefault="008C56FD" w:rsidP="008C56FD">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C56FD" w:rsidRPr="000A6AAD" w14:paraId="7974288A" w14:textId="77777777" w:rsidTr="00265EF1">
        <w:tc>
          <w:tcPr>
            <w:tcW w:w="4675" w:type="dxa"/>
          </w:tcPr>
          <w:p w14:paraId="1129FC73" w14:textId="77777777" w:rsidR="008C56FD" w:rsidRPr="000431AC" w:rsidRDefault="008C56FD"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C67124" w14:textId="77777777" w:rsidR="008C56FD" w:rsidRPr="000A6AAD" w:rsidRDefault="008C56FD" w:rsidP="00265EF1">
            <w:pPr>
              <w:rPr>
                <w:b/>
              </w:rPr>
            </w:pPr>
            <w:r w:rsidRPr="000A6AAD">
              <w:rPr>
                <w:b/>
              </w:rPr>
              <w:tab/>
            </w:r>
            <w:r w:rsidRPr="000A6AAD">
              <w:rPr>
                <w:b/>
              </w:rPr>
              <w:tab/>
              <w:t>Plaintiff,</w:t>
            </w:r>
            <w:r w:rsidRPr="000A6AAD">
              <w:rPr>
                <w:b/>
              </w:rPr>
              <w:tab/>
            </w:r>
            <w:r w:rsidRPr="000A6AAD">
              <w:rPr>
                <w:b/>
              </w:rPr>
              <w:tab/>
            </w:r>
            <w:r w:rsidRPr="000A6AAD">
              <w:rPr>
                <w:b/>
              </w:rPr>
              <w:tab/>
            </w:r>
          </w:p>
          <w:p w14:paraId="61EF2FBE" w14:textId="77777777" w:rsidR="008C56FD" w:rsidRPr="000A6AAD" w:rsidRDefault="008C56FD"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00778AC" w14:textId="77777777" w:rsidR="008C56FD" w:rsidRPr="000A6AAD" w:rsidRDefault="008C56FD"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9AD207F" w14:textId="77777777" w:rsidR="008C56FD" w:rsidRPr="000431AC" w:rsidRDefault="008C56FD" w:rsidP="00265EF1">
            <w:pPr>
              <w:rPr>
                <w:b/>
                <w:caps/>
              </w:rPr>
            </w:pPr>
            <w:r w:rsidRPr="000431AC">
              <w:rPr>
                <w:b/>
                <w:caps/>
              </w:rPr>
              <w:t>{caseDefendant},</w:t>
            </w:r>
            <w:r w:rsidRPr="000431AC">
              <w:rPr>
                <w:b/>
                <w:caps/>
              </w:rPr>
              <w:tab/>
            </w:r>
            <w:r w:rsidRPr="000431AC">
              <w:rPr>
                <w:b/>
                <w:caps/>
              </w:rPr>
              <w:tab/>
            </w:r>
          </w:p>
          <w:p w14:paraId="71C482F2" w14:textId="77777777" w:rsidR="008C56FD" w:rsidRPr="000A6AAD" w:rsidRDefault="008C56FD"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E083D0" w14:textId="77777777" w:rsidR="008C56FD" w:rsidRPr="000A6AAD" w:rsidRDefault="008C56FD" w:rsidP="00265EF1">
            <w:pPr>
              <w:rPr>
                <w:b/>
              </w:rPr>
            </w:pPr>
            <w:r w:rsidRPr="000A6AAD">
              <w:rPr>
                <w:b/>
              </w:rPr>
              <w:tab/>
            </w:r>
            <w:r w:rsidRPr="000A6AAD">
              <w:rPr>
                <w:b/>
              </w:rPr>
              <w:tab/>
              <w:t>Defendant.</w:t>
            </w:r>
          </w:p>
          <w:p w14:paraId="322D8CD1" w14:textId="77777777" w:rsidR="008C56FD" w:rsidRPr="000A6AAD" w:rsidRDefault="008C56FD" w:rsidP="00265EF1">
            <w:pPr>
              <w:rPr>
                <w:b/>
              </w:rPr>
            </w:pPr>
          </w:p>
        </w:tc>
        <w:tc>
          <w:tcPr>
            <w:tcW w:w="4675" w:type="dxa"/>
          </w:tcPr>
          <w:p w14:paraId="188007FE" w14:textId="77777777" w:rsidR="008C56FD" w:rsidRPr="000A6AAD" w:rsidRDefault="008C56FD" w:rsidP="00265EF1">
            <w:pPr>
              <w:rPr>
                <w:b/>
              </w:rPr>
            </w:pPr>
          </w:p>
          <w:p w14:paraId="02BF5B7E" w14:textId="77777777" w:rsidR="008C56FD" w:rsidRPr="000A6AAD" w:rsidRDefault="008C56FD" w:rsidP="00265EF1">
            <w:pPr>
              <w:rPr>
                <w:b/>
              </w:rPr>
            </w:pPr>
            <w:r w:rsidRPr="000A6AAD">
              <w:rPr>
                <w:b/>
              </w:rPr>
              <w:t xml:space="preserve">Case No. </w:t>
            </w:r>
            <w:r w:rsidRPr="00775773">
              <w:rPr>
                <w:b/>
              </w:rPr>
              <w:t>{</w:t>
            </w:r>
            <w:r w:rsidRPr="007A65C6">
              <w:rPr>
                <w:b/>
              </w:rPr>
              <w:t>caseNumber</w:t>
            </w:r>
            <w:r w:rsidRPr="00775773">
              <w:rPr>
                <w:b/>
              </w:rPr>
              <w:t>}</w:t>
            </w:r>
          </w:p>
          <w:p w14:paraId="02259771" w14:textId="77777777" w:rsidR="008C56FD" w:rsidRPr="000A6AAD" w:rsidRDefault="008C56FD" w:rsidP="00265EF1">
            <w:pPr>
              <w:rPr>
                <w:b/>
              </w:rPr>
            </w:pPr>
          </w:p>
          <w:p w14:paraId="772F7309" w14:textId="77777777" w:rsidR="008C56FD" w:rsidRPr="000A6AAD" w:rsidRDefault="008C56FD" w:rsidP="00265EF1">
            <w:pPr>
              <w:rPr>
                <w:b/>
              </w:rPr>
            </w:pPr>
            <w:r w:rsidRPr="000A6AAD">
              <w:rPr>
                <w:b/>
              </w:rPr>
              <w:t xml:space="preserve">Division </w:t>
            </w:r>
            <w:r w:rsidRPr="00775773">
              <w:rPr>
                <w:b/>
              </w:rPr>
              <w:t>{</w:t>
            </w:r>
            <w:r w:rsidRPr="00EC5F31">
              <w:rPr>
                <w:b/>
              </w:rPr>
              <w:t>caseDivisionNumber</w:t>
            </w:r>
            <w:r w:rsidRPr="00775773">
              <w:rPr>
                <w:b/>
              </w:rPr>
              <w:t>}</w:t>
            </w:r>
          </w:p>
          <w:p w14:paraId="725D1ED1" w14:textId="77777777" w:rsidR="008C56FD" w:rsidRPr="000A6AAD" w:rsidRDefault="008C56FD" w:rsidP="00265EF1">
            <w:pPr>
              <w:rPr>
                <w:b/>
              </w:rPr>
            </w:pPr>
          </w:p>
        </w:tc>
      </w:tr>
    </w:tbl>
    <w:p w14:paraId="301E840E" w14:textId="77777777" w:rsidR="002F6816" w:rsidRPr="00511665" w:rsidRDefault="002F6816" w:rsidP="00511665">
      <w:pPr>
        <w:pStyle w:val="Heading1"/>
      </w:pPr>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226BFA16"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 xml:space="preserve">Did you make any payments to the Plaintiff or Plaintiff’s Assignor, </w:t>
      </w:r>
      <w:r w:rsidR="00FC128E">
        <w:t>{</w:t>
      </w:r>
      <w:proofErr w:type="spellStart"/>
      <w:r w:rsidR="00FC128E">
        <w:t>caseOriginalCreditor</w:t>
      </w:r>
      <w:proofErr w:type="spellEnd"/>
      <w:r w:rsidR="00FC128E">
        <w:t>}</w:t>
      </w:r>
      <w:r>
        <w:t>?</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lastRenderedPageBreak/>
        <w:t xml:space="preserve">To whom the payment was made; </w:t>
      </w:r>
    </w:p>
    <w:p w14:paraId="7049BD7B" w14:textId="50B7C9A6"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E7965B1" w14:textId="77777777" w:rsidR="0000511D" w:rsidRPr="00DA181C" w:rsidRDefault="007B1802" w:rsidP="0000511D">
            <w:pPr>
              <w:rPr>
                <w:rFonts w:eastAsia="Arial"/>
                <w:szCs w:val="22"/>
              </w:rPr>
            </w:pPr>
            <w:r w:rsidRPr="00DA181C">
              <w:rPr>
                <w:rFonts w:eastAsia="Arial"/>
                <w:szCs w:val="22"/>
                <w:u w:val="single"/>
              </w:rPr>
              <w:t xml:space="preserve"> /</w:t>
            </w:r>
            <w:r>
              <w:rPr>
                <w:rFonts w:eastAsia="Arial"/>
                <w:szCs w:val="22"/>
                <w:u w:val="single"/>
              </w:rPr>
              <w:t xml:space="preserve">s/ </w:t>
            </w:r>
            <w:r w:rsidR="0000511D">
              <w:rPr>
                <w:rFonts w:eastAsia="Arial"/>
                <w:szCs w:val="22"/>
                <w:u w:val="single"/>
              </w:rPr>
              <w:t xml:space="preserve">James R. Crump                                  </w:t>
            </w:r>
            <w:r w:rsidR="0000511D" w:rsidRPr="005412D0">
              <w:rPr>
                <w:rFonts w:eastAsia="Arial"/>
                <w:color w:val="FFFFFF" w:themeColor="background1"/>
                <w:szCs w:val="22"/>
                <w:u w:val="single"/>
              </w:rPr>
              <w:t>.</w:t>
            </w:r>
            <w:r w:rsidR="0000511D">
              <w:rPr>
                <w:rFonts w:eastAsia="Arial"/>
                <w:szCs w:val="22"/>
                <w:u w:val="single"/>
              </w:rPr>
              <w:t xml:space="preserve">      </w:t>
            </w:r>
            <w:r w:rsidR="0000511D" w:rsidRPr="00DA181C">
              <w:rPr>
                <w:rFonts w:eastAsia="Arial"/>
                <w:szCs w:val="22"/>
              </w:rPr>
              <w:t xml:space="preserve">              </w:t>
            </w:r>
          </w:p>
          <w:p w14:paraId="223F04C7" w14:textId="77777777" w:rsidR="0000511D" w:rsidRPr="00DA181C" w:rsidRDefault="0000511D" w:rsidP="0000511D">
            <w:pPr>
              <w:rPr>
                <w:rFonts w:eastAsia="Arial"/>
                <w:szCs w:val="22"/>
              </w:rPr>
            </w:pPr>
            <w:r>
              <w:rPr>
                <w:rFonts w:eastAsia="Arial"/>
                <w:szCs w:val="22"/>
              </w:rPr>
              <w:t xml:space="preserve">JAMES R. CRUMP, MBE # </w:t>
            </w:r>
            <w:r>
              <w:t>65514</w:t>
            </w:r>
          </w:p>
          <w:p w14:paraId="66A71916" w14:textId="77777777" w:rsidR="0000511D" w:rsidRPr="00DA181C" w:rsidRDefault="0000511D" w:rsidP="0000511D">
            <w:pPr>
              <w:rPr>
                <w:rFonts w:eastAsia="Arial"/>
                <w:szCs w:val="22"/>
              </w:rPr>
            </w:pPr>
            <w:r w:rsidRPr="00DA181C">
              <w:t>222 W. Gregory Blvd. Suite 210</w:t>
            </w:r>
            <w:r w:rsidRPr="00DA181C">
              <w:br/>
            </w:r>
            <w:r w:rsidRPr="00DA181C">
              <w:rPr>
                <w:rFonts w:eastAsia="Arial"/>
                <w:szCs w:val="22"/>
              </w:rPr>
              <w:t>Kansas City, MO 64114</w:t>
            </w:r>
          </w:p>
          <w:p w14:paraId="337A562E" w14:textId="77777777" w:rsidR="0000511D" w:rsidRPr="00DA181C" w:rsidRDefault="0000511D" w:rsidP="0000511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748FFD8" w14:textId="77777777" w:rsidR="0000511D" w:rsidRPr="00DA181C" w:rsidRDefault="0000511D" w:rsidP="0000511D">
            <w:pPr>
              <w:keepLines/>
            </w:pPr>
            <w:r w:rsidRPr="00DA181C">
              <w:t xml:space="preserve">E-mail: </w:t>
            </w:r>
            <w:r>
              <w:t>james</w:t>
            </w:r>
            <w:r w:rsidRPr="00DA181C">
              <w:t>@callahanlawkc.com</w:t>
            </w:r>
          </w:p>
          <w:p w14:paraId="63FA962F" w14:textId="468BF934" w:rsidR="007B1802" w:rsidRPr="000279DB" w:rsidRDefault="0000511D" w:rsidP="0000511D">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3ACCA282" w14:textId="77777777" w:rsidR="004A6869" w:rsidRPr="00480F37" w:rsidRDefault="004A6869" w:rsidP="004A686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783332F" w14:textId="77777777" w:rsidR="004A6869" w:rsidRPr="000A6AAD" w:rsidRDefault="004A6869" w:rsidP="004A6869">
      <w:pPr>
        <w:rPr>
          <w:b/>
        </w:rPr>
      </w:pPr>
    </w:p>
    <w:p w14:paraId="5F4F89BC" w14:textId="77777777" w:rsidR="004A6869" w:rsidRPr="000A6AAD" w:rsidRDefault="004A6869" w:rsidP="004A68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A6869" w:rsidRPr="000A6AAD" w14:paraId="102AEB90" w14:textId="77777777" w:rsidTr="00265EF1">
        <w:tc>
          <w:tcPr>
            <w:tcW w:w="4675" w:type="dxa"/>
          </w:tcPr>
          <w:p w14:paraId="0963CE36" w14:textId="77777777" w:rsidR="004A6869" w:rsidRPr="000431AC" w:rsidRDefault="004A6869"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4EAAA15" w14:textId="77777777" w:rsidR="004A6869" w:rsidRPr="000A6AAD" w:rsidRDefault="004A6869" w:rsidP="00265EF1">
            <w:pPr>
              <w:rPr>
                <w:b/>
              </w:rPr>
            </w:pPr>
            <w:r w:rsidRPr="000A6AAD">
              <w:rPr>
                <w:b/>
              </w:rPr>
              <w:tab/>
            </w:r>
            <w:r w:rsidRPr="000A6AAD">
              <w:rPr>
                <w:b/>
              </w:rPr>
              <w:tab/>
              <w:t>Plaintiff,</w:t>
            </w:r>
            <w:r w:rsidRPr="000A6AAD">
              <w:rPr>
                <w:b/>
              </w:rPr>
              <w:tab/>
            </w:r>
            <w:r w:rsidRPr="000A6AAD">
              <w:rPr>
                <w:b/>
              </w:rPr>
              <w:tab/>
            </w:r>
            <w:r w:rsidRPr="000A6AAD">
              <w:rPr>
                <w:b/>
              </w:rPr>
              <w:tab/>
            </w:r>
          </w:p>
          <w:p w14:paraId="498BD7DF" w14:textId="77777777" w:rsidR="004A6869" w:rsidRPr="000A6AAD" w:rsidRDefault="004A686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4E5639A" w14:textId="77777777" w:rsidR="004A6869" w:rsidRPr="000A6AAD" w:rsidRDefault="004A68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F2AB967" w14:textId="77777777" w:rsidR="004A6869" w:rsidRPr="000431AC" w:rsidRDefault="004A6869" w:rsidP="00265EF1">
            <w:pPr>
              <w:rPr>
                <w:b/>
                <w:caps/>
              </w:rPr>
            </w:pPr>
            <w:r w:rsidRPr="000431AC">
              <w:rPr>
                <w:b/>
                <w:caps/>
              </w:rPr>
              <w:t>{caseDefendant},</w:t>
            </w:r>
            <w:r w:rsidRPr="000431AC">
              <w:rPr>
                <w:b/>
                <w:caps/>
              </w:rPr>
              <w:tab/>
            </w:r>
            <w:r w:rsidRPr="000431AC">
              <w:rPr>
                <w:b/>
                <w:caps/>
              </w:rPr>
              <w:tab/>
            </w:r>
          </w:p>
          <w:p w14:paraId="65176F92" w14:textId="77777777" w:rsidR="004A6869" w:rsidRPr="000A6AAD" w:rsidRDefault="004A68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F2014FF" w14:textId="77777777" w:rsidR="004A6869" w:rsidRPr="000A6AAD" w:rsidRDefault="004A6869" w:rsidP="00265EF1">
            <w:pPr>
              <w:rPr>
                <w:b/>
              </w:rPr>
            </w:pPr>
            <w:r w:rsidRPr="000A6AAD">
              <w:rPr>
                <w:b/>
              </w:rPr>
              <w:tab/>
            </w:r>
            <w:r w:rsidRPr="000A6AAD">
              <w:rPr>
                <w:b/>
              </w:rPr>
              <w:tab/>
              <w:t>Defendant.</w:t>
            </w:r>
          </w:p>
          <w:p w14:paraId="1CD25620" w14:textId="77777777" w:rsidR="004A6869" w:rsidRPr="000A6AAD" w:rsidRDefault="004A6869" w:rsidP="00265EF1">
            <w:pPr>
              <w:rPr>
                <w:b/>
              </w:rPr>
            </w:pPr>
          </w:p>
        </w:tc>
        <w:tc>
          <w:tcPr>
            <w:tcW w:w="4675" w:type="dxa"/>
          </w:tcPr>
          <w:p w14:paraId="4C3EDB26" w14:textId="77777777" w:rsidR="004A6869" w:rsidRPr="000A6AAD" w:rsidRDefault="004A6869" w:rsidP="00265EF1">
            <w:pPr>
              <w:rPr>
                <w:b/>
              </w:rPr>
            </w:pPr>
          </w:p>
          <w:p w14:paraId="226A0C42" w14:textId="77777777" w:rsidR="004A6869" w:rsidRPr="000A6AAD" w:rsidRDefault="004A6869" w:rsidP="00265EF1">
            <w:pPr>
              <w:rPr>
                <w:b/>
              </w:rPr>
            </w:pPr>
            <w:r w:rsidRPr="000A6AAD">
              <w:rPr>
                <w:b/>
              </w:rPr>
              <w:t xml:space="preserve">Case No. </w:t>
            </w:r>
            <w:r w:rsidRPr="00775773">
              <w:rPr>
                <w:b/>
              </w:rPr>
              <w:t>{</w:t>
            </w:r>
            <w:r w:rsidRPr="007A65C6">
              <w:rPr>
                <w:b/>
              </w:rPr>
              <w:t>caseNumber</w:t>
            </w:r>
            <w:r w:rsidRPr="00775773">
              <w:rPr>
                <w:b/>
              </w:rPr>
              <w:t>}</w:t>
            </w:r>
          </w:p>
          <w:p w14:paraId="59651671" w14:textId="77777777" w:rsidR="004A6869" w:rsidRPr="000A6AAD" w:rsidRDefault="004A6869" w:rsidP="00265EF1">
            <w:pPr>
              <w:rPr>
                <w:b/>
              </w:rPr>
            </w:pPr>
          </w:p>
          <w:p w14:paraId="161ADE6C" w14:textId="77777777" w:rsidR="004A6869" w:rsidRPr="000A6AAD" w:rsidRDefault="004A6869" w:rsidP="00265EF1">
            <w:pPr>
              <w:rPr>
                <w:b/>
              </w:rPr>
            </w:pPr>
            <w:r w:rsidRPr="000A6AAD">
              <w:rPr>
                <w:b/>
              </w:rPr>
              <w:t xml:space="preserve">Division </w:t>
            </w:r>
            <w:r w:rsidRPr="00775773">
              <w:rPr>
                <w:b/>
              </w:rPr>
              <w:t>{</w:t>
            </w:r>
            <w:r w:rsidRPr="00EC5F31">
              <w:rPr>
                <w:b/>
              </w:rPr>
              <w:t>caseDivisionNumber</w:t>
            </w:r>
            <w:r w:rsidRPr="00775773">
              <w:rPr>
                <w:b/>
              </w:rPr>
              <w:t>}</w:t>
            </w:r>
          </w:p>
          <w:p w14:paraId="1FD381E5" w14:textId="77777777" w:rsidR="004A6869" w:rsidRPr="000A6AAD" w:rsidRDefault="004A6869" w:rsidP="00265EF1">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3858F2E" w14:textId="77777777" w:rsidR="0000511D" w:rsidRPr="00DA181C" w:rsidRDefault="007B1802" w:rsidP="0000511D">
                  <w:pPr>
                    <w:rPr>
                      <w:rFonts w:eastAsia="Arial"/>
                      <w:szCs w:val="22"/>
                    </w:rPr>
                  </w:pPr>
                  <w:r w:rsidRPr="00DA181C">
                    <w:rPr>
                      <w:rFonts w:eastAsia="Arial"/>
                      <w:szCs w:val="22"/>
                      <w:u w:val="single"/>
                    </w:rPr>
                    <w:t xml:space="preserve"> /</w:t>
                  </w:r>
                  <w:r>
                    <w:rPr>
                      <w:rFonts w:eastAsia="Arial"/>
                      <w:szCs w:val="22"/>
                      <w:u w:val="single"/>
                    </w:rPr>
                    <w:t xml:space="preserve">s/ </w:t>
                  </w:r>
                  <w:r w:rsidR="0000511D">
                    <w:rPr>
                      <w:rFonts w:eastAsia="Arial"/>
                      <w:szCs w:val="22"/>
                      <w:u w:val="single"/>
                    </w:rPr>
                    <w:t xml:space="preserve">James R. Crump                                  </w:t>
                  </w:r>
                  <w:r w:rsidR="0000511D" w:rsidRPr="005412D0">
                    <w:rPr>
                      <w:rFonts w:eastAsia="Arial"/>
                      <w:color w:val="FFFFFF" w:themeColor="background1"/>
                      <w:szCs w:val="22"/>
                      <w:u w:val="single"/>
                    </w:rPr>
                    <w:t>.</w:t>
                  </w:r>
                  <w:r w:rsidR="0000511D">
                    <w:rPr>
                      <w:rFonts w:eastAsia="Arial"/>
                      <w:szCs w:val="22"/>
                      <w:u w:val="single"/>
                    </w:rPr>
                    <w:t xml:space="preserve">      </w:t>
                  </w:r>
                  <w:r w:rsidR="0000511D" w:rsidRPr="00DA181C">
                    <w:rPr>
                      <w:rFonts w:eastAsia="Arial"/>
                      <w:szCs w:val="22"/>
                    </w:rPr>
                    <w:t xml:space="preserve">              </w:t>
                  </w:r>
                </w:p>
                <w:p w14:paraId="65D2D404" w14:textId="77777777" w:rsidR="0000511D" w:rsidRPr="00DA181C" w:rsidRDefault="0000511D" w:rsidP="0000511D">
                  <w:pPr>
                    <w:rPr>
                      <w:rFonts w:eastAsia="Arial"/>
                      <w:szCs w:val="22"/>
                    </w:rPr>
                  </w:pPr>
                  <w:r>
                    <w:rPr>
                      <w:rFonts w:eastAsia="Arial"/>
                      <w:szCs w:val="22"/>
                    </w:rPr>
                    <w:t xml:space="preserve">JAMES R. CRUMP, MBE # </w:t>
                  </w:r>
                  <w:r>
                    <w:t>65514</w:t>
                  </w:r>
                </w:p>
                <w:p w14:paraId="641C847A" w14:textId="77777777" w:rsidR="0000511D" w:rsidRPr="00DA181C" w:rsidRDefault="0000511D" w:rsidP="0000511D">
                  <w:pPr>
                    <w:rPr>
                      <w:rFonts w:eastAsia="Arial"/>
                      <w:szCs w:val="22"/>
                    </w:rPr>
                  </w:pPr>
                  <w:r w:rsidRPr="00DA181C">
                    <w:t>222 W. Gregory Blvd. Suite 210</w:t>
                  </w:r>
                  <w:r w:rsidRPr="00DA181C">
                    <w:br/>
                  </w:r>
                  <w:r w:rsidRPr="00DA181C">
                    <w:rPr>
                      <w:rFonts w:eastAsia="Arial"/>
                      <w:szCs w:val="22"/>
                    </w:rPr>
                    <w:t>Kansas City, MO 64114</w:t>
                  </w:r>
                </w:p>
                <w:p w14:paraId="35133328" w14:textId="77777777" w:rsidR="0000511D" w:rsidRPr="00DA181C" w:rsidRDefault="0000511D" w:rsidP="0000511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C9E6285" w14:textId="77777777" w:rsidR="0000511D" w:rsidRPr="00DA181C" w:rsidRDefault="0000511D" w:rsidP="0000511D">
                  <w:pPr>
                    <w:keepLines/>
                  </w:pPr>
                  <w:r w:rsidRPr="00DA181C">
                    <w:t xml:space="preserve">E-mail: </w:t>
                  </w:r>
                  <w:r>
                    <w:t>james</w:t>
                  </w:r>
                  <w:r w:rsidRPr="00DA181C">
                    <w:t>@callahanlawkc.com</w:t>
                  </w:r>
                </w:p>
                <w:p w14:paraId="74C4C337" w14:textId="23364BC1" w:rsidR="007B1802" w:rsidRPr="00AF4428" w:rsidRDefault="0000511D" w:rsidP="0000511D">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222F99F" w14:textId="77777777" w:rsidR="004A6869" w:rsidRPr="00480F37" w:rsidRDefault="004A6869" w:rsidP="004A686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2CEEF81" w14:textId="77777777" w:rsidR="004A6869" w:rsidRPr="000A6AAD" w:rsidRDefault="004A6869" w:rsidP="004A6869">
      <w:pPr>
        <w:rPr>
          <w:b/>
        </w:rPr>
      </w:pPr>
    </w:p>
    <w:p w14:paraId="27C6D7D2" w14:textId="77777777" w:rsidR="004A6869" w:rsidRPr="000A6AAD" w:rsidRDefault="004A6869" w:rsidP="004A68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A6869" w:rsidRPr="000A6AAD" w14:paraId="3BE371BB" w14:textId="77777777" w:rsidTr="00265EF1">
        <w:tc>
          <w:tcPr>
            <w:tcW w:w="4675" w:type="dxa"/>
          </w:tcPr>
          <w:p w14:paraId="1252675D" w14:textId="77777777" w:rsidR="004A6869" w:rsidRPr="000431AC" w:rsidRDefault="004A6869"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E54069D" w14:textId="77777777" w:rsidR="004A6869" w:rsidRPr="000A6AAD" w:rsidRDefault="004A6869" w:rsidP="00265EF1">
            <w:pPr>
              <w:rPr>
                <w:b/>
              </w:rPr>
            </w:pPr>
            <w:r w:rsidRPr="000A6AAD">
              <w:rPr>
                <w:b/>
              </w:rPr>
              <w:tab/>
            </w:r>
            <w:r w:rsidRPr="000A6AAD">
              <w:rPr>
                <w:b/>
              </w:rPr>
              <w:tab/>
              <w:t>Plaintiff,</w:t>
            </w:r>
            <w:r w:rsidRPr="000A6AAD">
              <w:rPr>
                <w:b/>
              </w:rPr>
              <w:tab/>
            </w:r>
            <w:r w:rsidRPr="000A6AAD">
              <w:rPr>
                <w:b/>
              </w:rPr>
              <w:tab/>
            </w:r>
            <w:r w:rsidRPr="000A6AAD">
              <w:rPr>
                <w:b/>
              </w:rPr>
              <w:tab/>
            </w:r>
          </w:p>
          <w:p w14:paraId="788EBF33" w14:textId="77777777" w:rsidR="004A6869" w:rsidRPr="000A6AAD" w:rsidRDefault="004A686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74A05A2" w14:textId="77777777" w:rsidR="004A6869" w:rsidRPr="000A6AAD" w:rsidRDefault="004A68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DC6E64E" w14:textId="77777777" w:rsidR="004A6869" w:rsidRPr="000431AC" w:rsidRDefault="004A6869" w:rsidP="00265EF1">
            <w:pPr>
              <w:rPr>
                <w:b/>
                <w:caps/>
              </w:rPr>
            </w:pPr>
            <w:r w:rsidRPr="000431AC">
              <w:rPr>
                <w:b/>
                <w:caps/>
              </w:rPr>
              <w:t>{caseDefendant},</w:t>
            </w:r>
            <w:r w:rsidRPr="000431AC">
              <w:rPr>
                <w:b/>
                <w:caps/>
              </w:rPr>
              <w:tab/>
            </w:r>
            <w:r w:rsidRPr="000431AC">
              <w:rPr>
                <w:b/>
                <w:caps/>
              </w:rPr>
              <w:tab/>
            </w:r>
          </w:p>
          <w:p w14:paraId="227DF8A2" w14:textId="77777777" w:rsidR="004A6869" w:rsidRPr="000A6AAD" w:rsidRDefault="004A68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5B81E77" w14:textId="77777777" w:rsidR="004A6869" w:rsidRPr="000A6AAD" w:rsidRDefault="004A6869" w:rsidP="00265EF1">
            <w:pPr>
              <w:rPr>
                <w:b/>
              </w:rPr>
            </w:pPr>
            <w:r w:rsidRPr="000A6AAD">
              <w:rPr>
                <w:b/>
              </w:rPr>
              <w:tab/>
            </w:r>
            <w:r w:rsidRPr="000A6AAD">
              <w:rPr>
                <w:b/>
              </w:rPr>
              <w:tab/>
              <w:t>Defendant.</w:t>
            </w:r>
          </w:p>
          <w:p w14:paraId="13759D3D" w14:textId="77777777" w:rsidR="004A6869" w:rsidRPr="000A6AAD" w:rsidRDefault="004A6869" w:rsidP="00265EF1">
            <w:pPr>
              <w:rPr>
                <w:b/>
              </w:rPr>
            </w:pPr>
          </w:p>
        </w:tc>
        <w:tc>
          <w:tcPr>
            <w:tcW w:w="4675" w:type="dxa"/>
          </w:tcPr>
          <w:p w14:paraId="221DF71E" w14:textId="77777777" w:rsidR="004A6869" w:rsidRPr="000A6AAD" w:rsidRDefault="004A6869" w:rsidP="00265EF1">
            <w:pPr>
              <w:rPr>
                <w:b/>
              </w:rPr>
            </w:pPr>
          </w:p>
          <w:p w14:paraId="729DF816" w14:textId="77777777" w:rsidR="004A6869" w:rsidRPr="000A6AAD" w:rsidRDefault="004A6869" w:rsidP="00265EF1">
            <w:pPr>
              <w:rPr>
                <w:b/>
              </w:rPr>
            </w:pPr>
            <w:r w:rsidRPr="000A6AAD">
              <w:rPr>
                <w:b/>
              </w:rPr>
              <w:t xml:space="preserve">Case No. </w:t>
            </w:r>
            <w:r w:rsidRPr="00775773">
              <w:rPr>
                <w:b/>
              </w:rPr>
              <w:t>{</w:t>
            </w:r>
            <w:r w:rsidRPr="007A65C6">
              <w:rPr>
                <w:b/>
              </w:rPr>
              <w:t>caseNumber</w:t>
            </w:r>
            <w:r w:rsidRPr="00775773">
              <w:rPr>
                <w:b/>
              </w:rPr>
              <w:t>}</w:t>
            </w:r>
          </w:p>
          <w:p w14:paraId="31435B0E" w14:textId="77777777" w:rsidR="004A6869" w:rsidRPr="000A6AAD" w:rsidRDefault="004A6869" w:rsidP="00265EF1">
            <w:pPr>
              <w:rPr>
                <w:b/>
              </w:rPr>
            </w:pPr>
          </w:p>
          <w:p w14:paraId="0008F3B1" w14:textId="77777777" w:rsidR="004A6869" w:rsidRPr="000A6AAD" w:rsidRDefault="004A6869" w:rsidP="00265EF1">
            <w:pPr>
              <w:rPr>
                <w:b/>
              </w:rPr>
            </w:pPr>
            <w:r w:rsidRPr="000A6AAD">
              <w:rPr>
                <w:b/>
              </w:rPr>
              <w:t xml:space="preserve">Division </w:t>
            </w:r>
            <w:r w:rsidRPr="00775773">
              <w:rPr>
                <w:b/>
              </w:rPr>
              <w:t>{</w:t>
            </w:r>
            <w:r w:rsidRPr="00EC5F31">
              <w:rPr>
                <w:b/>
              </w:rPr>
              <w:t>caseDivisionNumber</w:t>
            </w:r>
            <w:r w:rsidRPr="00775773">
              <w:rPr>
                <w:b/>
              </w:rPr>
              <w:t>}</w:t>
            </w:r>
          </w:p>
          <w:p w14:paraId="72798B57" w14:textId="77777777" w:rsidR="004A6869" w:rsidRPr="000A6AAD" w:rsidRDefault="004A6869" w:rsidP="00265EF1">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752FA99D"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 xml:space="preserve">That Defendant entered into a contract under the terms of which a credit card was issued to Defendant by Plaintiff Assignor, </w:t>
      </w:r>
      <w:r w:rsidR="00514680">
        <w:t>{</w:t>
      </w:r>
      <w:proofErr w:type="spellStart"/>
      <w:r w:rsidR="00514680">
        <w:t>caseOriginalCreditor</w:t>
      </w:r>
      <w:proofErr w:type="spellEnd"/>
      <w:r w:rsidR="00514680">
        <w:t>}</w:t>
      </w:r>
      <w:r>
        <w:t xml:space="preserve">, and that Defendant was extended Credit by Plaintiff’s Assignor.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68D336EB"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 xml:space="preserve">That Defendant did purchase goods and/or services on credit granted by the Plaintiff’s Assignor, </w:t>
      </w:r>
      <w:r w:rsidR="00514680">
        <w:t>{</w:t>
      </w:r>
      <w:proofErr w:type="spellStart"/>
      <w:r w:rsidR="00514680">
        <w:t>caseOriginalCreditor</w:t>
      </w:r>
      <w:proofErr w:type="spellEnd"/>
      <w:r w:rsidR="00514680">
        <w:t>}</w:t>
      </w:r>
      <w:r>
        <w:t>.</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73B49586"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 xml:space="preserve">That Plaintiff’s Assignor, </w:t>
      </w:r>
      <w:r w:rsidR="00514680">
        <w:t>{</w:t>
      </w:r>
      <w:proofErr w:type="spellStart"/>
      <w:r w:rsidR="00514680">
        <w:t>caseOriginalCreditor</w:t>
      </w:r>
      <w:proofErr w:type="spellEnd"/>
      <w:r w:rsidR="00514680">
        <w:t>}</w:t>
      </w:r>
      <w:r>
        <w:t xml:space="preserve">, mailed invoices and/or statements of account to the transactions of Defendant’s use of the credit. </w:t>
      </w:r>
    </w:p>
    <w:p w14:paraId="281B2D57"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monthly itemized statements from Plaintiff.  Therefore, Defendant denies. </w:t>
      </w:r>
      <w:r>
        <w:rPr>
          <w:b/>
          <w:bCs/>
        </w:rPr>
        <w:t xml:space="preserve"> </w:t>
      </w:r>
    </w:p>
    <w:p w14:paraId="35A71E40" w14:textId="77777777" w:rsidR="00BF0C88" w:rsidRPr="008C308B" w:rsidRDefault="00BF0C88" w:rsidP="00BF0C88">
      <w:pPr>
        <w:spacing w:line="480" w:lineRule="auto"/>
        <w:jc w:val="both"/>
      </w:pPr>
    </w:p>
    <w:p w14:paraId="67404734" w14:textId="40FE4B78" w:rsidR="00BF0C88"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t xml:space="preserve">That there is a balance of </w:t>
      </w:r>
      <w:r w:rsidR="00514680" w:rsidRPr="00EA6B1E">
        <w:t>$</w:t>
      </w:r>
      <w:r w:rsidR="00514680" w:rsidRPr="00EC430E">
        <w:t>{caseSuitAmount}</w:t>
      </w:r>
      <w:r>
        <w:t xml:space="preserve">, past due and owing to the Plaintiff representing both the charges and/or advances made by Defendant against the credit granted by the Plaintiff’s Assignor, </w:t>
      </w:r>
      <w:r w:rsidR="00514680">
        <w:t>{</w:t>
      </w:r>
      <w:proofErr w:type="spellStart"/>
      <w:r w:rsidR="00514680">
        <w:t>caseOriginalCreditor</w:t>
      </w:r>
      <w:proofErr w:type="spellEnd"/>
      <w:r w:rsidR="00514680">
        <w:t>}</w:t>
      </w:r>
      <w:r>
        <w:t xml:space="preserve">, and other charges and fees as allowed by the contract.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1E591605"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t xml:space="preserve">That Defendant used the credit and received statements from Plaintiff’s Assignor, </w:t>
      </w:r>
      <w:r w:rsidR="00514680">
        <w:t>{</w:t>
      </w:r>
      <w:proofErr w:type="spellStart"/>
      <w:r w:rsidR="00514680">
        <w:t>caseOriginalCreditor</w:t>
      </w:r>
      <w:proofErr w:type="spellEnd"/>
      <w:r w:rsidR="00514680">
        <w:t>}</w:t>
      </w:r>
      <w:r>
        <w:t xml:space="preserve">, without objection and made a promise to pay the amount due.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3114910C" w14:textId="00898557" w:rsidR="00BF0C88" w:rsidRPr="008C308B"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t xml:space="preserve">That Plaintiff as assignee has acquired all title and right to enforce the agreement between Plaintiff’s Assignor, </w:t>
      </w:r>
      <w:r w:rsidR="00514680">
        <w:t>{</w:t>
      </w:r>
      <w:proofErr w:type="spellStart"/>
      <w:r w:rsidR="00514680">
        <w:t>caseOriginalCreditor</w:t>
      </w:r>
      <w:proofErr w:type="spellEnd"/>
      <w:r w:rsidR="00514680">
        <w:t>}</w:t>
      </w:r>
      <w:r>
        <w:t xml:space="preserve">, and Defendant. </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Pr="008C308B" w:rsidRDefault="00BF0C88" w:rsidP="00BF0C88">
      <w:pPr>
        <w:spacing w:line="480" w:lineRule="auto"/>
        <w:jc w:val="both"/>
      </w:pPr>
    </w:p>
    <w:p w14:paraId="3B58748D" w14:textId="77777777" w:rsidR="00BF0C88" w:rsidRPr="008C308B" w:rsidRDefault="00BF0C88" w:rsidP="00BF0C88">
      <w:pPr>
        <w:spacing w:line="480" w:lineRule="auto"/>
        <w:jc w:val="both"/>
      </w:pPr>
      <w:r w:rsidRPr="008C308B">
        <w:rPr>
          <w:b/>
          <w:bCs/>
        </w:rPr>
        <w:t xml:space="preserve">REQUEST </w:t>
      </w:r>
      <w:r>
        <w:rPr>
          <w:b/>
          <w:bCs/>
        </w:rPr>
        <w:t>NO. 8</w:t>
      </w:r>
      <w:r w:rsidRPr="008C308B">
        <w:rPr>
          <w:b/>
          <w:bCs/>
        </w:rPr>
        <w:t>:</w:t>
      </w:r>
      <w:r w:rsidRPr="008C308B">
        <w:t xml:space="preserve">  </w:t>
      </w: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77777777"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t xml:space="preserve">That Defendant admits all allegations contained in Plaintiff’s Petition. </w:t>
      </w:r>
    </w:p>
    <w:p w14:paraId="220E56FD" w14:textId="77777777" w:rsidR="00BF0C88" w:rsidRPr="00B43876" w:rsidRDefault="00BF0C88" w:rsidP="00BF0C88">
      <w:pPr>
        <w:spacing w:line="480" w:lineRule="auto"/>
        <w:jc w:val="both"/>
        <w:rPr>
          <w:b/>
          <w:bCs/>
        </w:rPr>
      </w:pPr>
      <w:r w:rsidRPr="004217AB">
        <w:rPr>
          <w:b/>
          <w:bCs/>
          <w:u w:val="single"/>
        </w:rPr>
        <w:lastRenderedPageBreak/>
        <w:t>RESPONSE:</w:t>
      </w:r>
      <w:r>
        <w:rPr>
          <w:b/>
          <w:bCs/>
        </w:rPr>
        <w:t xml:space="preserve"> </w:t>
      </w:r>
      <w:r w:rsidRPr="002D1EEC">
        <w:t>De</w:t>
      </w:r>
      <w:r>
        <w:t xml:space="preserve">ny.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CBC59A8" w14:textId="77777777" w:rsidR="0000511D" w:rsidRPr="00DA181C" w:rsidRDefault="00EB5024" w:rsidP="0000511D">
            <w:pPr>
              <w:rPr>
                <w:rFonts w:eastAsia="Arial"/>
                <w:szCs w:val="22"/>
              </w:rPr>
            </w:pPr>
            <w:r w:rsidRPr="00DA181C">
              <w:rPr>
                <w:rFonts w:eastAsia="Arial"/>
                <w:szCs w:val="22"/>
                <w:u w:val="single"/>
              </w:rPr>
              <w:t xml:space="preserve"> /</w:t>
            </w:r>
            <w:r>
              <w:rPr>
                <w:rFonts w:eastAsia="Arial"/>
                <w:szCs w:val="22"/>
                <w:u w:val="single"/>
              </w:rPr>
              <w:t xml:space="preserve">s/ </w:t>
            </w:r>
            <w:r w:rsidR="0000511D">
              <w:rPr>
                <w:rFonts w:eastAsia="Arial"/>
                <w:szCs w:val="22"/>
                <w:u w:val="single"/>
              </w:rPr>
              <w:t xml:space="preserve">James R. Crump                                  </w:t>
            </w:r>
            <w:r w:rsidR="0000511D" w:rsidRPr="005412D0">
              <w:rPr>
                <w:rFonts w:eastAsia="Arial"/>
                <w:color w:val="FFFFFF" w:themeColor="background1"/>
                <w:szCs w:val="22"/>
                <w:u w:val="single"/>
              </w:rPr>
              <w:t>.</w:t>
            </w:r>
            <w:r w:rsidR="0000511D">
              <w:rPr>
                <w:rFonts w:eastAsia="Arial"/>
                <w:szCs w:val="22"/>
                <w:u w:val="single"/>
              </w:rPr>
              <w:t xml:space="preserve">      </w:t>
            </w:r>
            <w:r w:rsidR="0000511D" w:rsidRPr="00DA181C">
              <w:rPr>
                <w:rFonts w:eastAsia="Arial"/>
                <w:szCs w:val="22"/>
              </w:rPr>
              <w:t xml:space="preserve">              </w:t>
            </w:r>
          </w:p>
          <w:p w14:paraId="70C855CD" w14:textId="77777777" w:rsidR="0000511D" w:rsidRPr="00DA181C" w:rsidRDefault="0000511D" w:rsidP="0000511D">
            <w:pPr>
              <w:rPr>
                <w:rFonts w:eastAsia="Arial"/>
                <w:szCs w:val="22"/>
              </w:rPr>
            </w:pPr>
            <w:r>
              <w:rPr>
                <w:rFonts w:eastAsia="Arial"/>
                <w:szCs w:val="22"/>
              </w:rPr>
              <w:t xml:space="preserve">JAMES R. CRUMP, MBE # </w:t>
            </w:r>
            <w:r>
              <w:t>65514</w:t>
            </w:r>
          </w:p>
          <w:p w14:paraId="5090819F" w14:textId="77777777" w:rsidR="0000511D" w:rsidRPr="00DA181C" w:rsidRDefault="0000511D" w:rsidP="0000511D">
            <w:pPr>
              <w:rPr>
                <w:rFonts w:eastAsia="Arial"/>
                <w:szCs w:val="22"/>
              </w:rPr>
            </w:pPr>
            <w:r w:rsidRPr="00DA181C">
              <w:t>222 W. Gregory Blvd. Suite 210</w:t>
            </w:r>
            <w:r w:rsidRPr="00DA181C">
              <w:br/>
            </w:r>
            <w:r w:rsidRPr="00DA181C">
              <w:rPr>
                <w:rFonts w:eastAsia="Arial"/>
                <w:szCs w:val="22"/>
              </w:rPr>
              <w:t>Kansas City, MO 64114</w:t>
            </w:r>
          </w:p>
          <w:p w14:paraId="52C99D2F" w14:textId="77777777" w:rsidR="0000511D" w:rsidRPr="00DA181C" w:rsidRDefault="0000511D" w:rsidP="0000511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B9FE78C" w14:textId="77777777" w:rsidR="0000511D" w:rsidRPr="00DA181C" w:rsidRDefault="0000511D" w:rsidP="0000511D">
            <w:pPr>
              <w:keepLines/>
            </w:pPr>
            <w:r w:rsidRPr="00DA181C">
              <w:t xml:space="preserve">E-mail: </w:t>
            </w:r>
            <w:r>
              <w:t>james</w:t>
            </w:r>
            <w:r w:rsidRPr="00DA181C">
              <w:t>@callahanlawkc.com</w:t>
            </w:r>
          </w:p>
          <w:p w14:paraId="16CDE69B" w14:textId="6082A6AC" w:rsidR="00EB5024" w:rsidRPr="000279DB" w:rsidRDefault="0000511D" w:rsidP="0000511D">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D57A" w14:textId="77777777" w:rsidR="00FF5B17" w:rsidRDefault="00FF5B17" w:rsidP="00FA1D46">
      <w:r>
        <w:separator/>
      </w:r>
    </w:p>
  </w:endnote>
  <w:endnote w:type="continuationSeparator" w:id="0">
    <w:p w14:paraId="16E4A78C" w14:textId="77777777" w:rsidR="00FF5B17" w:rsidRDefault="00FF5B17"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7CCE60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B251F">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22E01EF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B251F">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A5F505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B251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5D8C" w14:textId="77777777" w:rsidR="00FF5B17" w:rsidRDefault="00FF5B17" w:rsidP="00FA1D46">
      <w:r>
        <w:separator/>
      </w:r>
    </w:p>
  </w:footnote>
  <w:footnote w:type="continuationSeparator" w:id="0">
    <w:p w14:paraId="518C652A" w14:textId="77777777" w:rsidR="00FF5B17" w:rsidRDefault="00FF5B17"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511D"/>
    <w:rsid w:val="00021A96"/>
    <w:rsid w:val="00043C00"/>
    <w:rsid w:val="00056065"/>
    <w:rsid w:val="00081B9E"/>
    <w:rsid w:val="0009078A"/>
    <w:rsid w:val="00091C4F"/>
    <w:rsid w:val="000A3A7C"/>
    <w:rsid w:val="000D1245"/>
    <w:rsid w:val="001166CA"/>
    <w:rsid w:val="001241A6"/>
    <w:rsid w:val="001502F2"/>
    <w:rsid w:val="00150764"/>
    <w:rsid w:val="00187C9B"/>
    <w:rsid w:val="00197A86"/>
    <w:rsid w:val="001B4F59"/>
    <w:rsid w:val="001B7D0C"/>
    <w:rsid w:val="001B7D3B"/>
    <w:rsid w:val="001C0CA6"/>
    <w:rsid w:val="001F254D"/>
    <w:rsid w:val="002165AD"/>
    <w:rsid w:val="0023796F"/>
    <w:rsid w:val="00242E53"/>
    <w:rsid w:val="0029415F"/>
    <w:rsid w:val="002C4F49"/>
    <w:rsid w:val="002D1EEC"/>
    <w:rsid w:val="002E703F"/>
    <w:rsid w:val="002F6816"/>
    <w:rsid w:val="0030462A"/>
    <w:rsid w:val="00307D7C"/>
    <w:rsid w:val="00346796"/>
    <w:rsid w:val="00363BE4"/>
    <w:rsid w:val="00367252"/>
    <w:rsid w:val="003723E5"/>
    <w:rsid w:val="003A7675"/>
    <w:rsid w:val="003B43A3"/>
    <w:rsid w:val="003D102D"/>
    <w:rsid w:val="003F4CDD"/>
    <w:rsid w:val="00416CBD"/>
    <w:rsid w:val="004217AB"/>
    <w:rsid w:val="0043630F"/>
    <w:rsid w:val="00445C8F"/>
    <w:rsid w:val="00446E84"/>
    <w:rsid w:val="00452754"/>
    <w:rsid w:val="004544B8"/>
    <w:rsid w:val="004A0891"/>
    <w:rsid w:val="004A478E"/>
    <w:rsid w:val="004A4DEE"/>
    <w:rsid w:val="004A6869"/>
    <w:rsid w:val="004B0D43"/>
    <w:rsid w:val="004B251F"/>
    <w:rsid w:val="004C2002"/>
    <w:rsid w:val="004C3BD4"/>
    <w:rsid w:val="004E7556"/>
    <w:rsid w:val="004F512D"/>
    <w:rsid w:val="00503F8F"/>
    <w:rsid w:val="00511665"/>
    <w:rsid w:val="00512327"/>
    <w:rsid w:val="00514680"/>
    <w:rsid w:val="00524160"/>
    <w:rsid w:val="0052487C"/>
    <w:rsid w:val="00531057"/>
    <w:rsid w:val="00535D3F"/>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72CF4"/>
    <w:rsid w:val="0078557B"/>
    <w:rsid w:val="00791627"/>
    <w:rsid w:val="007B0FD3"/>
    <w:rsid w:val="007B1802"/>
    <w:rsid w:val="007B2B03"/>
    <w:rsid w:val="007D0F13"/>
    <w:rsid w:val="007D45CC"/>
    <w:rsid w:val="007E470A"/>
    <w:rsid w:val="007F6595"/>
    <w:rsid w:val="0080741F"/>
    <w:rsid w:val="00816BD6"/>
    <w:rsid w:val="008275A0"/>
    <w:rsid w:val="008321EF"/>
    <w:rsid w:val="00832451"/>
    <w:rsid w:val="00852531"/>
    <w:rsid w:val="008525C4"/>
    <w:rsid w:val="00862D29"/>
    <w:rsid w:val="008A5EC7"/>
    <w:rsid w:val="008C308B"/>
    <w:rsid w:val="008C56FD"/>
    <w:rsid w:val="008D488B"/>
    <w:rsid w:val="008F3121"/>
    <w:rsid w:val="0091769E"/>
    <w:rsid w:val="0092400A"/>
    <w:rsid w:val="00926EC9"/>
    <w:rsid w:val="009402EB"/>
    <w:rsid w:val="009A7452"/>
    <w:rsid w:val="009B2F5C"/>
    <w:rsid w:val="009D5463"/>
    <w:rsid w:val="009E0370"/>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3C4A"/>
    <w:rsid w:val="00BF0C88"/>
    <w:rsid w:val="00BF738C"/>
    <w:rsid w:val="00C2371A"/>
    <w:rsid w:val="00C3618F"/>
    <w:rsid w:val="00C41DB4"/>
    <w:rsid w:val="00C70248"/>
    <w:rsid w:val="00CB07D0"/>
    <w:rsid w:val="00CF424E"/>
    <w:rsid w:val="00D03F3E"/>
    <w:rsid w:val="00D13392"/>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B5024"/>
    <w:rsid w:val="00ED55F6"/>
    <w:rsid w:val="00EE1645"/>
    <w:rsid w:val="00EF3577"/>
    <w:rsid w:val="00F041AF"/>
    <w:rsid w:val="00F26C2A"/>
    <w:rsid w:val="00F355B8"/>
    <w:rsid w:val="00F855FC"/>
    <w:rsid w:val="00F9117C"/>
    <w:rsid w:val="00FA1D46"/>
    <w:rsid w:val="00FA6474"/>
    <w:rsid w:val="00FC128E"/>
    <w:rsid w:val="00FC44EF"/>
    <w:rsid w:val="00FE5C54"/>
    <w:rsid w:val="00FE7348"/>
    <w:rsid w:val="00FF3D72"/>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1462</Words>
  <Characters>9042</Characters>
  <Application>Microsoft Office Word</Application>
  <DocSecurity>0</DocSecurity>
  <Lines>291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2026-03-27T19:10:00Z</dcterms:modified>
</cp:coreProperties>
</file>