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0B1B7" w14:textId="77777777" w:rsidR="008B2E1F" w:rsidRPr="00480F37" w:rsidRDefault="008B2E1F" w:rsidP="008B2E1F">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5E5EAEF7" w14:textId="77777777" w:rsidR="008B2E1F" w:rsidRPr="000A6AAD" w:rsidRDefault="008B2E1F" w:rsidP="008B2E1F">
      <w:pPr>
        <w:rPr>
          <w:b/>
        </w:rPr>
      </w:pPr>
    </w:p>
    <w:p w14:paraId="716B32BD" w14:textId="77777777" w:rsidR="008B2E1F" w:rsidRPr="000A6AAD" w:rsidRDefault="008B2E1F" w:rsidP="008B2E1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8B2E1F" w:rsidRPr="000A6AAD" w14:paraId="6C2559D5" w14:textId="77777777" w:rsidTr="00265EF1">
        <w:tc>
          <w:tcPr>
            <w:tcW w:w="4675" w:type="dxa"/>
          </w:tcPr>
          <w:p w14:paraId="388663EA" w14:textId="77777777" w:rsidR="008B2E1F" w:rsidRPr="000431AC" w:rsidRDefault="008B2E1F"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6B3C72D" w14:textId="77777777" w:rsidR="008B2E1F" w:rsidRPr="000A6AAD" w:rsidRDefault="008B2E1F" w:rsidP="00265EF1">
            <w:pPr>
              <w:rPr>
                <w:b/>
              </w:rPr>
            </w:pPr>
            <w:r w:rsidRPr="000A6AAD">
              <w:rPr>
                <w:b/>
              </w:rPr>
              <w:tab/>
            </w:r>
            <w:r w:rsidRPr="000A6AAD">
              <w:rPr>
                <w:b/>
              </w:rPr>
              <w:tab/>
              <w:t>Plaintiff,</w:t>
            </w:r>
            <w:r w:rsidRPr="000A6AAD">
              <w:rPr>
                <w:b/>
              </w:rPr>
              <w:tab/>
            </w:r>
            <w:r w:rsidRPr="000A6AAD">
              <w:rPr>
                <w:b/>
              </w:rPr>
              <w:tab/>
            </w:r>
            <w:r w:rsidRPr="000A6AAD">
              <w:rPr>
                <w:b/>
              </w:rPr>
              <w:tab/>
            </w:r>
          </w:p>
          <w:p w14:paraId="09ECC18C" w14:textId="77777777" w:rsidR="008B2E1F" w:rsidRPr="000A6AAD" w:rsidRDefault="008B2E1F"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AC9D42D" w14:textId="77777777" w:rsidR="008B2E1F" w:rsidRPr="000A6AAD" w:rsidRDefault="008B2E1F"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BDDA4A8" w14:textId="77777777" w:rsidR="008B2E1F" w:rsidRPr="000431AC" w:rsidRDefault="008B2E1F" w:rsidP="00265EF1">
            <w:pPr>
              <w:rPr>
                <w:b/>
                <w:caps/>
              </w:rPr>
            </w:pPr>
            <w:r w:rsidRPr="000431AC">
              <w:rPr>
                <w:b/>
                <w:caps/>
              </w:rPr>
              <w:t>{caseDefendant},</w:t>
            </w:r>
            <w:r w:rsidRPr="000431AC">
              <w:rPr>
                <w:b/>
                <w:caps/>
              </w:rPr>
              <w:tab/>
            </w:r>
            <w:r w:rsidRPr="000431AC">
              <w:rPr>
                <w:b/>
                <w:caps/>
              </w:rPr>
              <w:tab/>
            </w:r>
          </w:p>
          <w:p w14:paraId="5102807F" w14:textId="77777777" w:rsidR="008B2E1F" w:rsidRPr="000A6AAD" w:rsidRDefault="008B2E1F"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3C62F74" w14:textId="2060824A" w:rsidR="008B2E1F" w:rsidRPr="000A6AAD" w:rsidRDefault="008B2E1F" w:rsidP="00265EF1">
            <w:pPr>
              <w:rPr>
                <w:b/>
              </w:rPr>
            </w:pPr>
            <w:r w:rsidRPr="000A6AAD">
              <w:rPr>
                <w:b/>
              </w:rPr>
              <w:tab/>
            </w:r>
            <w:r w:rsidRPr="000A6AAD">
              <w:rPr>
                <w:b/>
              </w:rPr>
              <w:tab/>
              <w:t>Defendant.</w:t>
            </w:r>
          </w:p>
        </w:tc>
        <w:tc>
          <w:tcPr>
            <w:tcW w:w="4675" w:type="dxa"/>
          </w:tcPr>
          <w:p w14:paraId="05173296" w14:textId="77777777" w:rsidR="008B2E1F" w:rsidRPr="000A6AAD" w:rsidRDefault="008B2E1F" w:rsidP="00265EF1">
            <w:pPr>
              <w:rPr>
                <w:b/>
              </w:rPr>
            </w:pPr>
          </w:p>
          <w:p w14:paraId="65FC55DE" w14:textId="77777777" w:rsidR="008B2E1F" w:rsidRPr="000A6AAD" w:rsidRDefault="008B2E1F" w:rsidP="00265EF1">
            <w:pPr>
              <w:rPr>
                <w:b/>
              </w:rPr>
            </w:pPr>
            <w:r w:rsidRPr="000A6AAD">
              <w:rPr>
                <w:b/>
              </w:rPr>
              <w:t xml:space="preserve">Case No. </w:t>
            </w:r>
            <w:r w:rsidRPr="00775773">
              <w:rPr>
                <w:b/>
              </w:rPr>
              <w:t>{</w:t>
            </w:r>
            <w:r w:rsidRPr="007A65C6">
              <w:rPr>
                <w:b/>
              </w:rPr>
              <w:t>caseNumber</w:t>
            </w:r>
            <w:r w:rsidRPr="00775773">
              <w:rPr>
                <w:b/>
              </w:rPr>
              <w:t>}</w:t>
            </w:r>
          </w:p>
          <w:p w14:paraId="1C771A64" w14:textId="77777777" w:rsidR="008B2E1F" w:rsidRPr="000A6AAD" w:rsidRDefault="008B2E1F" w:rsidP="00265EF1">
            <w:pPr>
              <w:rPr>
                <w:b/>
              </w:rPr>
            </w:pPr>
          </w:p>
          <w:p w14:paraId="203C21A8" w14:textId="77777777" w:rsidR="008B2E1F" w:rsidRPr="000A6AAD" w:rsidRDefault="008B2E1F" w:rsidP="00265EF1">
            <w:pPr>
              <w:rPr>
                <w:b/>
              </w:rPr>
            </w:pPr>
            <w:r w:rsidRPr="000A6AAD">
              <w:rPr>
                <w:b/>
              </w:rPr>
              <w:t xml:space="preserve">Division </w:t>
            </w:r>
            <w:r w:rsidRPr="00775773">
              <w:rPr>
                <w:b/>
              </w:rPr>
              <w:t>{</w:t>
            </w:r>
            <w:r w:rsidRPr="00EC5F31">
              <w:rPr>
                <w:b/>
              </w:rPr>
              <w:t>caseDivisionNumber</w:t>
            </w:r>
            <w:r w:rsidRPr="00775773">
              <w:rPr>
                <w:b/>
              </w:rPr>
              <w:t>}</w:t>
            </w:r>
          </w:p>
          <w:p w14:paraId="3DE3EDC4" w14:textId="77777777" w:rsidR="008B2E1F" w:rsidRPr="000A6AAD" w:rsidRDefault="008B2E1F" w:rsidP="00265EF1">
            <w:pPr>
              <w:rPr>
                <w:b/>
              </w:rPr>
            </w:pPr>
          </w:p>
        </w:tc>
      </w:tr>
    </w:tbl>
    <w:p w14:paraId="4192BF4C" w14:textId="77777777" w:rsidR="0054316D" w:rsidRPr="007D0F13" w:rsidRDefault="0054316D" w:rsidP="0054316D">
      <w:pPr>
        <w:rPr>
          <w:b/>
          <w:bCs/>
        </w:rPr>
      </w:pPr>
    </w:p>
    <w:p w14:paraId="35C1B042" w14:textId="77777777" w:rsidR="0054316D" w:rsidRPr="00656840" w:rsidRDefault="0054316D" w:rsidP="00656840">
      <w:pPr>
        <w:pStyle w:val="Heading1"/>
      </w:pPr>
      <w:r w:rsidRPr="00656840">
        <w:t>CERTIFICATE OF SERVICE</w:t>
      </w:r>
    </w:p>
    <w:p w14:paraId="6293B229" w14:textId="77777777" w:rsidR="0054316D" w:rsidRDefault="0054316D" w:rsidP="0054316D"/>
    <w:p w14:paraId="2FF29B12" w14:textId="5293D235" w:rsidR="0054316D" w:rsidRPr="00346796" w:rsidRDefault="0054316D" w:rsidP="00F51F92">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First Request for </w:t>
      </w:r>
      <w:r w:rsidR="0046125A">
        <w:t>Admissions, First Set of Interrogatories, and First Request for Production of Documents</w:t>
      </w:r>
      <w:r w:rsidR="0046125A" w:rsidRPr="008608EA">
        <w:t xml:space="preserve"> 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F51F92" w:rsidRPr="00F51F92">
        <w:t>Mo. R. Civ. P. 43.01(c)</w:t>
      </w:r>
      <w:r w:rsidR="00F51F92">
        <w:t xml:space="preserve">(1) </w:t>
      </w:r>
      <w:r w:rsidRPr="008608EA">
        <w:t xml:space="preserve">via </w:t>
      </w:r>
      <w:r w:rsidR="00445C8F">
        <w:t xml:space="preserve">an email to </w:t>
      </w:r>
      <w:r w:rsidR="00307D7C" w:rsidRPr="00DB3A1B">
        <w:rPr>
          <w:snapToGrid w:val="0"/>
        </w:rPr>
        <w:t xml:space="preserve">the last known e-mail address </w:t>
      </w:r>
      <w:r w:rsidR="00B8094E" w:rsidRPr="00DB3A1B">
        <w:rPr>
          <w:snapToGrid w:val="0"/>
        </w:rPr>
        <w:t xml:space="preserve">of </w:t>
      </w:r>
      <w:r w:rsidR="00B8094E" w:rsidRPr="00EC430E">
        <w:t>{caseOpposingCounsel}</w:t>
      </w:r>
      <w:r w:rsidR="00B8094E" w:rsidRPr="00DB3A1B">
        <w:rPr>
          <w:snapToGrid w:val="0"/>
        </w:rPr>
        <w:t>, Attorney</w:t>
      </w:r>
      <w:r w:rsidR="00B8094E">
        <w:rPr>
          <w:snapToGrid w:val="0"/>
        </w:rPr>
        <w:t>s</w:t>
      </w:r>
      <w:r w:rsidR="00B8094E" w:rsidRPr="00DB3A1B">
        <w:rPr>
          <w:snapToGrid w:val="0"/>
        </w:rPr>
        <w:t xml:space="preserve"> For </w:t>
      </w:r>
      <w:r w:rsidR="00B8094E">
        <w:rPr>
          <w:snapToGrid w:val="0"/>
        </w:rPr>
        <w:t xml:space="preserve">Plaintiff, </w:t>
      </w:r>
      <w:r w:rsidR="00B8094E" w:rsidRPr="00D223F5">
        <w:rPr>
          <w:snapToGrid w:val="0"/>
        </w:rPr>
        <w:t xml:space="preserve">at pleadings2@blittandgaines.com, </w:t>
      </w:r>
      <w:r w:rsidR="00C311BC" w:rsidRPr="00C311BC">
        <w:rPr>
          <w:snapToGrid w:val="0"/>
        </w:rPr>
        <w:t>acameron</w:t>
      </w:r>
      <w:r w:rsidR="00B8094E" w:rsidRPr="00D223F5">
        <w:rPr>
          <w:snapToGrid w:val="0"/>
        </w:rPr>
        <w:t xml:space="preserve">@blittandgaines.com, and </w:t>
      </w:r>
      <w:r w:rsidR="00C311BC">
        <w:rPr>
          <w:snapToGrid w:val="0"/>
        </w:rPr>
        <w:t>nthayne</w:t>
      </w:r>
      <w:r w:rsidR="00B8094E" w:rsidRPr="00D223F5">
        <w:rPr>
          <w:snapToGrid w:val="0"/>
        </w:rPr>
        <w:t xml:space="preserve">@blittandgaines.com on this </w:t>
      </w:r>
      <w:r w:rsidR="00B8094E" w:rsidRPr="00B62F96">
        <w:rPr>
          <w:snapToGrid w:val="0"/>
          <w:highlight w:val="yellow"/>
        </w:rPr>
        <w:t>{today}.</w:t>
      </w:r>
      <w:r w:rsidR="00B8094E" w:rsidRPr="00D223F5">
        <w:rPr>
          <w:snapToGrid w:val="0"/>
        </w:rPr>
        <w:t xml:space="preserve">  </w:t>
      </w:r>
      <w:r w:rsidR="001F66B3" w:rsidRPr="00A522EB">
        <w:rPr>
          <w:snapToGrid w:val="0"/>
        </w:rPr>
        <w:t xml:space="preserve">The undersigned further certifies that no portion of this </w:t>
      </w:r>
      <w:r w:rsidR="001F66B3">
        <w:rPr>
          <w:snapToGrid w:val="0"/>
        </w:rPr>
        <w:t xml:space="preserve">Certificate of Service </w:t>
      </w:r>
      <w:r w:rsidR="001F66B3"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2C4F49" w:rsidRPr="00D81100" w14:paraId="73C4C9A1" w14:textId="77777777" w:rsidTr="004517E1">
        <w:trPr>
          <w:trHeight w:val="2566"/>
        </w:trPr>
        <w:tc>
          <w:tcPr>
            <w:tcW w:w="4598" w:type="dxa"/>
          </w:tcPr>
          <w:p w14:paraId="0933D2EA" w14:textId="77777777" w:rsidR="002C4F49" w:rsidRPr="000279DB" w:rsidRDefault="002C4F49" w:rsidP="002C4F49">
            <w:pPr>
              <w:spacing w:line="480" w:lineRule="auto"/>
              <w:rPr>
                <w:b/>
              </w:rPr>
            </w:pPr>
          </w:p>
        </w:tc>
        <w:tc>
          <w:tcPr>
            <w:tcW w:w="4838" w:type="dxa"/>
          </w:tcPr>
          <w:p w14:paraId="1E1509B3" w14:textId="77777777" w:rsidR="002C4F49" w:rsidRDefault="002C4F49" w:rsidP="0057465D">
            <w:pPr>
              <w:rPr>
                <w:rFonts w:eastAsia="Arial"/>
                <w:szCs w:val="22"/>
              </w:rPr>
            </w:pPr>
            <w:r>
              <w:rPr>
                <w:rFonts w:eastAsia="Arial"/>
                <w:szCs w:val="22"/>
              </w:rPr>
              <w:t>Respectfully</w:t>
            </w:r>
            <w:r>
              <w:t xml:space="preserve"> submitted,</w:t>
            </w:r>
          </w:p>
          <w:p w14:paraId="2821D984" w14:textId="77777777" w:rsidR="002C4F49" w:rsidRPr="00346796" w:rsidRDefault="002C4F49" w:rsidP="0057465D">
            <w:pPr>
              <w:spacing w:before="120"/>
              <w:rPr>
                <w:rFonts w:eastAsia="Arial"/>
                <w:b/>
                <w:i/>
                <w:szCs w:val="22"/>
              </w:rPr>
            </w:pPr>
            <w:r>
              <w:rPr>
                <w:rFonts w:eastAsia="Arial"/>
                <w:b/>
                <w:i/>
                <w:szCs w:val="22"/>
              </w:rPr>
              <w:t xml:space="preserve">By: </w:t>
            </w:r>
            <w:r w:rsidRPr="00346796">
              <w:rPr>
                <w:rFonts w:eastAsia="Arial"/>
                <w:b/>
                <w:i/>
                <w:szCs w:val="22"/>
              </w:rPr>
              <w:t>{caseDefendant}</w:t>
            </w:r>
          </w:p>
          <w:p w14:paraId="35A26D5A" w14:textId="06A2FAFA" w:rsidR="002C4F49" w:rsidRPr="00346796" w:rsidRDefault="00F17810" w:rsidP="00363BE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3D73D206" w14:textId="77777777" w:rsidR="00DC38F4" w:rsidRPr="00DA181C" w:rsidRDefault="00CF0652" w:rsidP="00DC38F4">
            <w:pPr>
              <w:rPr>
                <w:rFonts w:eastAsia="Arial"/>
                <w:szCs w:val="22"/>
              </w:rPr>
            </w:pPr>
            <w:r w:rsidRPr="00DA181C">
              <w:rPr>
                <w:rFonts w:eastAsia="Arial"/>
                <w:szCs w:val="22"/>
                <w:u w:val="single"/>
              </w:rPr>
              <w:t>/</w:t>
            </w:r>
            <w:r>
              <w:rPr>
                <w:rFonts w:eastAsia="Arial"/>
                <w:szCs w:val="22"/>
                <w:u w:val="single"/>
              </w:rPr>
              <w:t xml:space="preserve">s/ </w:t>
            </w:r>
            <w:r w:rsidR="00DC38F4">
              <w:rPr>
                <w:rFonts w:eastAsia="Arial"/>
                <w:szCs w:val="22"/>
                <w:u w:val="single"/>
              </w:rPr>
              <w:t xml:space="preserve">James R. Crump                                  </w:t>
            </w:r>
            <w:r w:rsidR="00DC38F4" w:rsidRPr="005412D0">
              <w:rPr>
                <w:rFonts w:eastAsia="Arial"/>
                <w:color w:val="FFFFFF" w:themeColor="background1"/>
                <w:szCs w:val="22"/>
                <w:u w:val="single"/>
              </w:rPr>
              <w:t>.</w:t>
            </w:r>
            <w:r w:rsidR="00DC38F4">
              <w:rPr>
                <w:rFonts w:eastAsia="Arial"/>
                <w:szCs w:val="22"/>
                <w:u w:val="single"/>
              </w:rPr>
              <w:t xml:space="preserve">      </w:t>
            </w:r>
            <w:r w:rsidR="00DC38F4" w:rsidRPr="00DA181C">
              <w:rPr>
                <w:rFonts w:eastAsia="Arial"/>
                <w:szCs w:val="22"/>
              </w:rPr>
              <w:t xml:space="preserve">              </w:t>
            </w:r>
          </w:p>
          <w:p w14:paraId="1F4D0E71" w14:textId="77777777" w:rsidR="00DC38F4" w:rsidRPr="00DA181C" w:rsidRDefault="00DC38F4" w:rsidP="00DC38F4">
            <w:pPr>
              <w:rPr>
                <w:rFonts w:eastAsia="Arial"/>
                <w:szCs w:val="22"/>
              </w:rPr>
            </w:pPr>
            <w:r>
              <w:rPr>
                <w:rFonts w:eastAsia="Arial"/>
                <w:szCs w:val="22"/>
              </w:rPr>
              <w:t xml:space="preserve">JAMES R. CRUMP, MBE # </w:t>
            </w:r>
            <w:r>
              <w:t>65514</w:t>
            </w:r>
          </w:p>
          <w:p w14:paraId="6A2FCBDB" w14:textId="77777777" w:rsidR="00DC38F4" w:rsidRPr="00DA181C" w:rsidRDefault="00DC38F4" w:rsidP="00DC38F4">
            <w:pPr>
              <w:rPr>
                <w:rFonts w:eastAsia="Arial"/>
                <w:szCs w:val="22"/>
              </w:rPr>
            </w:pPr>
            <w:r w:rsidRPr="00DA181C">
              <w:t>222 W. Gregory Blvd. Suite 210</w:t>
            </w:r>
            <w:r w:rsidRPr="00DA181C">
              <w:br/>
            </w:r>
            <w:r w:rsidRPr="00DA181C">
              <w:rPr>
                <w:rFonts w:eastAsia="Arial"/>
                <w:szCs w:val="22"/>
              </w:rPr>
              <w:t>Kansas City, MO 64114</w:t>
            </w:r>
          </w:p>
          <w:p w14:paraId="46AC8359" w14:textId="77777777" w:rsidR="00DC38F4" w:rsidRPr="00DA181C" w:rsidRDefault="00DC38F4" w:rsidP="00DC38F4">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337D1A9" w14:textId="77777777" w:rsidR="00DC38F4" w:rsidRPr="00DA181C" w:rsidRDefault="00DC38F4" w:rsidP="00DC38F4">
            <w:pPr>
              <w:keepLines/>
            </w:pPr>
            <w:r w:rsidRPr="00DA181C">
              <w:t xml:space="preserve">E-mail: </w:t>
            </w:r>
            <w:r>
              <w:t>james</w:t>
            </w:r>
            <w:r w:rsidRPr="00DA181C">
              <w:t>@callahanlawkc.com</w:t>
            </w:r>
          </w:p>
          <w:p w14:paraId="175A06D5" w14:textId="6F73228C" w:rsidR="002C4F49" w:rsidRPr="000279DB" w:rsidRDefault="00DC38F4" w:rsidP="00DC38F4">
            <w:pPr>
              <w:rPr>
                <w:rFonts w:eastAsia="Arial"/>
                <w:b/>
                <w:szCs w:val="22"/>
              </w:rPr>
            </w:pPr>
            <w:r w:rsidRPr="00DA181C">
              <w:rPr>
                <w:rFonts w:eastAsia="Arial"/>
                <w:b/>
                <w:szCs w:val="22"/>
              </w:rPr>
              <w:t>ATTORNEYS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rsidSect="00C132EF">
          <w:footerReference w:type="default" r:id="rId8"/>
          <w:pgSz w:w="12240" w:h="15840"/>
          <w:pgMar w:top="1440" w:right="1440" w:bottom="1440" w:left="1440" w:header="720" w:footer="720" w:gutter="0"/>
          <w:cols w:space="720"/>
          <w:docGrid w:linePitch="360"/>
        </w:sectPr>
      </w:pPr>
    </w:p>
    <w:p w14:paraId="2F615433" w14:textId="77777777" w:rsidR="008B2E1F" w:rsidRPr="00480F37" w:rsidRDefault="008B2E1F" w:rsidP="008B2E1F">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43E7ECB6" w14:textId="77777777" w:rsidR="008B2E1F" w:rsidRPr="000A6AAD" w:rsidRDefault="008B2E1F" w:rsidP="008B2E1F">
      <w:pPr>
        <w:rPr>
          <w:b/>
        </w:rPr>
      </w:pPr>
    </w:p>
    <w:p w14:paraId="3370E732" w14:textId="77777777" w:rsidR="008B2E1F" w:rsidRPr="000A6AAD" w:rsidRDefault="008B2E1F" w:rsidP="008B2E1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8B2E1F" w:rsidRPr="000A6AAD" w14:paraId="2589ACAA" w14:textId="77777777" w:rsidTr="00265EF1">
        <w:tc>
          <w:tcPr>
            <w:tcW w:w="4675" w:type="dxa"/>
          </w:tcPr>
          <w:p w14:paraId="0D624448" w14:textId="77777777" w:rsidR="008B2E1F" w:rsidRPr="000431AC" w:rsidRDefault="008B2E1F"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DE22CD7" w14:textId="77777777" w:rsidR="008B2E1F" w:rsidRPr="000A6AAD" w:rsidRDefault="008B2E1F" w:rsidP="00265EF1">
            <w:pPr>
              <w:rPr>
                <w:b/>
              </w:rPr>
            </w:pPr>
            <w:r w:rsidRPr="000A6AAD">
              <w:rPr>
                <w:b/>
              </w:rPr>
              <w:tab/>
            </w:r>
            <w:r w:rsidRPr="000A6AAD">
              <w:rPr>
                <w:b/>
              </w:rPr>
              <w:tab/>
              <w:t>Plaintiff,</w:t>
            </w:r>
            <w:r w:rsidRPr="000A6AAD">
              <w:rPr>
                <w:b/>
              </w:rPr>
              <w:tab/>
            </w:r>
            <w:r w:rsidRPr="000A6AAD">
              <w:rPr>
                <w:b/>
              </w:rPr>
              <w:tab/>
            </w:r>
            <w:r w:rsidRPr="000A6AAD">
              <w:rPr>
                <w:b/>
              </w:rPr>
              <w:tab/>
            </w:r>
          </w:p>
          <w:p w14:paraId="38DEEDCD" w14:textId="77777777" w:rsidR="008B2E1F" w:rsidRPr="000A6AAD" w:rsidRDefault="008B2E1F"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B55A611" w14:textId="77777777" w:rsidR="008B2E1F" w:rsidRPr="000A6AAD" w:rsidRDefault="008B2E1F"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FD0B6C9" w14:textId="77777777" w:rsidR="008B2E1F" w:rsidRPr="000431AC" w:rsidRDefault="008B2E1F" w:rsidP="00265EF1">
            <w:pPr>
              <w:rPr>
                <w:b/>
                <w:caps/>
              </w:rPr>
            </w:pPr>
            <w:r w:rsidRPr="000431AC">
              <w:rPr>
                <w:b/>
                <w:caps/>
              </w:rPr>
              <w:t>{caseDefendant},</w:t>
            </w:r>
            <w:r w:rsidRPr="000431AC">
              <w:rPr>
                <w:b/>
                <w:caps/>
              </w:rPr>
              <w:tab/>
            </w:r>
            <w:r w:rsidRPr="000431AC">
              <w:rPr>
                <w:b/>
                <w:caps/>
              </w:rPr>
              <w:tab/>
            </w:r>
          </w:p>
          <w:p w14:paraId="05012A58" w14:textId="77777777" w:rsidR="008B2E1F" w:rsidRPr="000A6AAD" w:rsidRDefault="008B2E1F"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8C2260C" w14:textId="77777777" w:rsidR="008B2E1F" w:rsidRPr="000A6AAD" w:rsidRDefault="008B2E1F" w:rsidP="00265EF1">
            <w:pPr>
              <w:rPr>
                <w:b/>
              </w:rPr>
            </w:pPr>
            <w:r w:rsidRPr="000A6AAD">
              <w:rPr>
                <w:b/>
              </w:rPr>
              <w:tab/>
            </w:r>
            <w:r w:rsidRPr="000A6AAD">
              <w:rPr>
                <w:b/>
              </w:rPr>
              <w:tab/>
              <w:t>Defendant.</w:t>
            </w:r>
          </w:p>
          <w:p w14:paraId="6B3A570D" w14:textId="77777777" w:rsidR="008B2E1F" w:rsidRPr="000A6AAD" w:rsidRDefault="008B2E1F" w:rsidP="00265EF1">
            <w:pPr>
              <w:rPr>
                <w:b/>
              </w:rPr>
            </w:pPr>
          </w:p>
        </w:tc>
        <w:tc>
          <w:tcPr>
            <w:tcW w:w="4675" w:type="dxa"/>
          </w:tcPr>
          <w:p w14:paraId="382A6C82" w14:textId="77777777" w:rsidR="008B2E1F" w:rsidRPr="000A6AAD" w:rsidRDefault="008B2E1F" w:rsidP="00265EF1">
            <w:pPr>
              <w:rPr>
                <w:b/>
              </w:rPr>
            </w:pPr>
          </w:p>
          <w:p w14:paraId="4E918886" w14:textId="77777777" w:rsidR="008B2E1F" w:rsidRPr="000A6AAD" w:rsidRDefault="008B2E1F" w:rsidP="00265EF1">
            <w:pPr>
              <w:rPr>
                <w:b/>
              </w:rPr>
            </w:pPr>
            <w:r w:rsidRPr="000A6AAD">
              <w:rPr>
                <w:b/>
              </w:rPr>
              <w:t xml:space="preserve">Case No. </w:t>
            </w:r>
            <w:r w:rsidRPr="00775773">
              <w:rPr>
                <w:b/>
              </w:rPr>
              <w:t>{</w:t>
            </w:r>
            <w:r w:rsidRPr="007A65C6">
              <w:rPr>
                <w:b/>
              </w:rPr>
              <w:t>caseNumber</w:t>
            </w:r>
            <w:r w:rsidRPr="00775773">
              <w:rPr>
                <w:b/>
              </w:rPr>
              <w:t>}</w:t>
            </w:r>
          </w:p>
          <w:p w14:paraId="402F5997" w14:textId="77777777" w:rsidR="008B2E1F" w:rsidRPr="000A6AAD" w:rsidRDefault="008B2E1F" w:rsidP="00265EF1">
            <w:pPr>
              <w:rPr>
                <w:b/>
              </w:rPr>
            </w:pPr>
          </w:p>
          <w:p w14:paraId="738CD8AF" w14:textId="77777777" w:rsidR="008B2E1F" w:rsidRPr="000A6AAD" w:rsidRDefault="008B2E1F" w:rsidP="00265EF1">
            <w:pPr>
              <w:rPr>
                <w:b/>
              </w:rPr>
            </w:pPr>
            <w:r w:rsidRPr="000A6AAD">
              <w:rPr>
                <w:b/>
              </w:rPr>
              <w:t xml:space="preserve">Division </w:t>
            </w:r>
            <w:r w:rsidRPr="00775773">
              <w:rPr>
                <w:b/>
              </w:rPr>
              <w:t>{</w:t>
            </w:r>
            <w:r w:rsidRPr="00EC5F31">
              <w:rPr>
                <w:b/>
              </w:rPr>
              <w:t>caseDivisionNumber</w:t>
            </w:r>
            <w:r w:rsidRPr="00775773">
              <w:rPr>
                <w:b/>
              </w:rPr>
              <w:t>}</w:t>
            </w:r>
          </w:p>
          <w:p w14:paraId="7D61A1D0" w14:textId="77777777" w:rsidR="008B2E1F" w:rsidRPr="000A6AAD" w:rsidRDefault="008B2E1F" w:rsidP="00265EF1">
            <w:pPr>
              <w:rPr>
                <w:b/>
              </w:rPr>
            </w:pPr>
          </w:p>
        </w:tc>
      </w:tr>
    </w:tbl>
    <w:p w14:paraId="70AB09F1" w14:textId="682B1A89" w:rsidR="00FC44EF" w:rsidRPr="007D0F13" w:rsidRDefault="00FC44EF">
      <w:pPr>
        <w:rPr>
          <w:b/>
          <w:bCs/>
        </w:rPr>
      </w:pPr>
    </w:p>
    <w:p w14:paraId="58A5E058" w14:textId="76F18504" w:rsidR="00832451" w:rsidRPr="00EA0F48" w:rsidRDefault="007D0F13" w:rsidP="003D102D">
      <w:pPr>
        <w:pStyle w:val="Heading1"/>
      </w:pPr>
      <w:r w:rsidRPr="00926EC9">
        <w:rPr>
          <w:caps/>
        </w:rPr>
        <w:t xml:space="preserve">DEFENDANT’S RESPONSE </w:t>
      </w:r>
      <w:r w:rsidR="008D488B" w:rsidRPr="00926EC9">
        <w:rPr>
          <w:caps/>
        </w:rPr>
        <w:t>TO PLAINTIFF</w:t>
      </w:r>
      <w:r w:rsidR="00F26C2A" w:rsidRPr="00926EC9">
        <w:rPr>
          <w:caps/>
        </w:rPr>
        <w:t>’S</w:t>
      </w:r>
      <w:r w:rsidR="008D488B" w:rsidRPr="00926EC9">
        <w:rPr>
          <w:caps/>
        </w:rPr>
        <w:t xml:space="preserve"> FIRST REQUEST FOR ADMISSIONS</w:t>
      </w:r>
      <w:r w:rsidR="003D102D" w:rsidRPr="00926EC9">
        <w:rPr>
          <w:caps/>
        </w:rPr>
        <w:br/>
      </w:r>
      <w:r w:rsidR="008D488B" w:rsidRPr="00926EC9">
        <w:rPr>
          <w:caps/>
        </w:rPr>
        <w:t>DIRECTED TO DEFENDANT</w:t>
      </w:r>
      <w:r w:rsidR="00F26C2A">
        <w:t>,</w:t>
      </w:r>
      <w:r w:rsidR="008D488B" w:rsidRPr="004E7556">
        <w:t xml:space="preserve"> </w:t>
      </w:r>
      <w:r w:rsidR="004E7556" w:rsidRPr="004E7556">
        <w:rPr>
          <w:caps/>
        </w:rPr>
        <w:t>{caseDefendant}</w:t>
      </w:r>
    </w:p>
    <w:p w14:paraId="168B2713" w14:textId="7366C9BC" w:rsidR="00B545B5" w:rsidRDefault="00B545B5" w:rsidP="00B545B5">
      <w:pPr>
        <w:rPr>
          <w:b/>
          <w:bCs/>
        </w:rPr>
      </w:pPr>
    </w:p>
    <w:p w14:paraId="4956163A" w14:textId="69533158" w:rsidR="00B545B5" w:rsidRPr="00B545B5" w:rsidRDefault="00F51F92" w:rsidP="00B545B5">
      <w:pPr>
        <w:spacing w:line="480" w:lineRule="auto"/>
        <w:ind w:firstLine="720"/>
        <w:jc w:val="both"/>
      </w:pPr>
      <w:bookmarkStart w:id="0" w:name="_Hlk131080873"/>
      <w:r>
        <w:t>COMES NOW</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w:t>
      </w:r>
      <w:r w:rsidR="00CE737A">
        <w:t xml:space="preserve">and </w:t>
      </w:r>
      <w:r w:rsidR="00B545B5">
        <w:t xml:space="preserve">responds to </w:t>
      </w:r>
      <w:r w:rsidR="009402EB" w:rsidRPr="008D488B">
        <w:t>Plaintiff</w:t>
      </w:r>
      <w:r w:rsidR="009402EB">
        <w:t xml:space="preserve">’s </w:t>
      </w:r>
      <w:r w:rsidR="009402EB" w:rsidRPr="008D488B">
        <w:t>First Request for Admissions</w:t>
      </w:r>
      <w:r w:rsidR="009402EB">
        <w:br/>
      </w:r>
      <w:r w:rsidR="009402EB" w:rsidRPr="008D488B">
        <w:t xml:space="preserve">Directed </w:t>
      </w:r>
      <w:r w:rsidR="00A85AC5">
        <w:t>t</w:t>
      </w:r>
      <w:r w:rsidR="009402EB" w:rsidRPr="008D488B">
        <w:t xml:space="preserve">o </w:t>
      </w:r>
      <w:r w:rsidR="009402EB" w:rsidRPr="004E7556">
        <w:t>Defendant</w:t>
      </w:r>
      <w:r w:rsidR="009402EB">
        <w:t>,</w:t>
      </w:r>
      <w:r w:rsidR="009402EB" w:rsidRPr="004E7556">
        <w:t xml:space="preserve"> {</w:t>
      </w:r>
      <w:r w:rsidR="009402EB">
        <w:t>c</w:t>
      </w:r>
      <w:r w:rsidR="009402EB" w:rsidRPr="004E7556">
        <w:t>ase</w:t>
      </w:r>
      <w:r w:rsidR="009402EB">
        <w:t>D</w:t>
      </w:r>
      <w:r w:rsidR="009402EB" w:rsidRPr="004E7556">
        <w:t>efendant}</w:t>
      </w:r>
      <w:r w:rsidR="009402EB">
        <w:t xml:space="preserve">.  </w:t>
      </w:r>
      <w:bookmarkEnd w:id="0"/>
    </w:p>
    <w:p w14:paraId="13336C1E" w14:textId="36C789B9" w:rsidR="007D0F13" w:rsidRDefault="007D0F13" w:rsidP="007D0F13">
      <w:pPr>
        <w:rPr>
          <w:b/>
          <w:bCs/>
        </w:rPr>
      </w:pPr>
    </w:p>
    <w:p w14:paraId="35608F07" w14:textId="1DFD6D74" w:rsidR="009402EB" w:rsidRDefault="009402EB" w:rsidP="009402EB">
      <w:pPr>
        <w:spacing w:line="480" w:lineRule="auto"/>
        <w:jc w:val="both"/>
      </w:pPr>
      <w:r w:rsidRPr="009402EB">
        <w:rPr>
          <w:b/>
          <w:bCs/>
          <w:u w:val="single"/>
        </w:rPr>
        <w:t>REQUEST TO ADMIT ONE</w:t>
      </w:r>
      <w:r w:rsidRPr="007D0F13">
        <w:rPr>
          <w:b/>
          <w:bCs/>
        </w:rPr>
        <w:t xml:space="preserve">: </w:t>
      </w:r>
      <w:r>
        <w:t xml:space="preserve">Admit </w:t>
      </w:r>
      <w:r w:rsidR="00C311BC" w:rsidRPr="00C311BC">
        <w:t xml:space="preserve">that Defendant, </w:t>
      </w:r>
      <w:r w:rsidR="00C311BC" w:rsidRPr="00613F6B">
        <w:t>{</w:t>
      </w:r>
      <w:r w:rsidR="00C311BC">
        <w:t>c</w:t>
      </w:r>
      <w:r w:rsidR="00C311BC" w:rsidRPr="00613F6B">
        <w:t>ase</w:t>
      </w:r>
      <w:r w:rsidR="00C311BC">
        <w:t>D</w:t>
      </w:r>
      <w:r w:rsidR="00C311BC" w:rsidRPr="00613F6B">
        <w:t>efendant}</w:t>
      </w:r>
      <w:r w:rsidR="00C311BC" w:rsidRPr="00283CAB">
        <w:t xml:space="preserve">, </w:t>
      </w:r>
      <w:r w:rsidR="00C311BC" w:rsidRPr="00C311BC">
        <w:t xml:space="preserve">requested the loan on </w:t>
      </w:r>
      <w:r w:rsidR="00C311BC" w:rsidRPr="00C311BC">
        <w:rPr>
          <w:highlight w:val="yellow"/>
        </w:rPr>
        <w:t>October 9, 2018</w:t>
      </w:r>
      <w:r w:rsidR="00C311BC" w:rsidRPr="00C311BC">
        <w:t xml:space="preserve"> a copy of which is attached to Plaintiff's Petition and marked Plaintiff's Exhibit </w:t>
      </w:r>
      <w:r w:rsidR="00C311BC">
        <w:t>“</w:t>
      </w:r>
      <w:r w:rsidR="00C311BC" w:rsidRPr="00C311BC">
        <w:t>A</w:t>
      </w:r>
      <w:r w:rsidR="00C311BC">
        <w:t>”</w:t>
      </w:r>
      <w:r w:rsidRPr="008321EF">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54F0CAAE" w14:textId="1633EFFA" w:rsidR="008F6490" w:rsidRDefault="008F6490" w:rsidP="008F6490">
      <w:pPr>
        <w:spacing w:line="480" w:lineRule="auto"/>
        <w:jc w:val="both"/>
      </w:pPr>
      <w:r w:rsidRPr="009402EB">
        <w:rPr>
          <w:b/>
          <w:bCs/>
          <w:u w:val="single"/>
        </w:rPr>
        <w:t xml:space="preserve">REQUEST TO ADMIT </w:t>
      </w:r>
      <w:r>
        <w:rPr>
          <w:b/>
          <w:bCs/>
          <w:u w:val="single"/>
        </w:rPr>
        <w:t>TWO</w:t>
      </w:r>
      <w:r w:rsidRPr="008C308B">
        <w:rPr>
          <w:b/>
          <w:bCs/>
        </w:rPr>
        <w:t>:</w:t>
      </w:r>
      <w:r w:rsidRPr="008C308B">
        <w:t xml:space="preserve"> </w:t>
      </w:r>
      <w:r>
        <w:t xml:space="preserve">Admit </w:t>
      </w:r>
      <w:r w:rsidR="00C311BC" w:rsidRPr="00C311BC">
        <w:t>the signature on said copy of loan request attached to Plaintiff's Petition is, in fact, Defendant's signature</w:t>
      </w:r>
      <w:r w:rsidRPr="00583025">
        <w:t>.</w:t>
      </w:r>
    </w:p>
    <w:p w14:paraId="4BA83F1C" w14:textId="1D799BEA" w:rsidR="008F6490" w:rsidRPr="008F6490" w:rsidRDefault="008F6490" w:rsidP="008F6490">
      <w:pPr>
        <w:spacing w:line="480" w:lineRule="auto"/>
        <w:jc w:val="both"/>
        <w:rPr>
          <w:b/>
          <w:bCs/>
        </w:rPr>
      </w:pPr>
      <w:r w:rsidRPr="009402EB">
        <w:rPr>
          <w:b/>
          <w:bCs/>
        </w:rPr>
        <w:t>ANSWER:</w:t>
      </w:r>
      <w:r>
        <w:rPr>
          <w:b/>
          <w:bCs/>
        </w:rPr>
        <w:t xml:space="preserve"> </w:t>
      </w:r>
      <w:r w:rsidR="006C58F8" w:rsidRPr="002D1EEC">
        <w:t>Defendant</w:t>
      </w:r>
      <w:r w:rsidR="006C58F8">
        <w:t xml:space="preserve"> has insufficient information to admit or deny and consequentially denies. </w:t>
      </w:r>
      <w:r w:rsidR="006C58F8">
        <w:rPr>
          <w:b/>
          <w:bCs/>
        </w:rPr>
        <w:t xml:space="preserve"> </w:t>
      </w:r>
    </w:p>
    <w:p w14:paraId="371A927B" w14:textId="77777777" w:rsidR="008F6490" w:rsidRDefault="008F6490" w:rsidP="009402EB">
      <w:pPr>
        <w:spacing w:line="480" w:lineRule="auto"/>
        <w:jc w:val="both"/>
      </w:pPr>
    </w:p>
    <w:p w14:paraId="307C1CEF" w14:textId="78C67D51" w:rsidR="009402EB" w:rsidRPr="008C308B" w:rsidRDefault="009402EB" w:rsidP="009402EB">
      <w:pPr>
        <w:spacing w:line="480" w:lineRule="auto"/>
        <w:jc w:val="both"/>
      </w:pPr>
      <w:r w:rsidRPr="009402EB">
        <w:rPr>
          <w:b/>
          <w:bCs/>
          <w:u w:val="single"/>
        </w:rPr>
        <w:lastRenderedPageBreak/>
        <w:t xml:space="preserve">REQUEST TO ADMIT </w:t>
      </w:r>
      <w:r w:rsidR="008F6490">
        <w:rPr>
          <w:b/>
          <w:bCs/>
          <w:u w:val="single"/>
        </w:rPr>
        <w:t>THREE</w:t>
      </w:r>
      <w:r w:rsidRPr="008C308B">
        <w:rPr>
          <w:b/>
          <w:bCs/>
        </w:rPr>
        <w:t>:</w:t>
      </w:r>
      <w:r w:rsidRPr="008C308B">
        <w:t xml:space="preserve"> </w:t>
      </w:r>
      <w:r w:rsidR="008F6490">
        <w:t xml:space="preserve">Admit </w:t>
      </w:r>
      <w:r w:rsidR="00C311BC" w:rsidRPr="00C311BC">
        <w:t>that Defendant has not paid in full the principal and interest amounts set forth in the loan which is the subject matter of this litigation</w:t>
      </w:r>
      <w:r w:rsidR="00C311BC">
        <w:t>.</w:t>
      </w:r>
    </w:p>
    <w:p w14:paraId="246ED444" w14:textId="4F72B7C9" w:rsidR="009402EB" w:rsidRPr="009B2F5C" w:rsidRDefault="009402EB" w:rsidP="009402EB">
      <w:pPr>
        <w:spacing w:line="480" w:lineRule="auto"/>
        <w:jc w:val="both"/>
        <w:rPr>
          <w:b/>
          <w:bCs/>
        </w:rPr>
      </w:pPr>
      <w:r w:rsidRPr="009402EB">
        <w:rPr>
          <w:b/>
          <w:bCs/>
        </w:rPr>
        <w:t>ANSWER:</w:t>
      </w:r>
      <w:r>
        <w:rPr>
          <w:b/>
          <w:bCs/>
        </w:rPr>
        <w:t xml:space="preserve"> </w:t>
      </w:r>
      <w:r w:rsidR="006C58F8" w:rsidRPr="002D1EEC">
        <w:t>Defendant</w:t>
      </w:r>
      <w:r w:rsidR="006C58F8">
        <w:t xml:space="preserve"> has insufficient information to admit or deny and consequentially denies. </w:t>
      </w:r>
      <w:r w:rsidR="006C58F8">
        <w:rPr>
          <w:b/>
          <w:bCs/>
        </w:rPr>
        <w:t xml:space="preserve"> </w:t>
      </w:r>
    </w:p>
    <w:p w14:paraId="4AD20D91" w14:textId="77777777" w:rsidR="009402EB" w:rsidRPr="008C308B" w:rsidRDefault="009402EB" w:rsidP="009402EB">
      <w:pPr>
        <w:spacing w:line="480" w:lineRule="auto"/>
        <w:jc w:val="both"/>
      </w:pPr>
    </w:p>
    <w:p w14:paraId="775F5DD9" w14:textId="1A8F00B2" w:rsidR="009402EB" w:rsidRDefault="009402EB" w:rsidP="009402EB">
      <w:pPr>
        <w:spacing w:line="480" w:lineRule="auto"/>
        <w:jc w:val="both"/>
      </w:pPr>
      <w:r w:rsidRPr="009402EB">
        <w:rPr>
          <w:b/>
          <w:bCs/>
          <w:u w:val="single"/>
        </w:rPr>
        <w:t xml:space="preserve">REQUEST TO ADMIT </w:t>
      </w:r>
      <w:r w:rsidR="008F6490">
        <w:rPr>
          <w:b/>
          <w:bCs/>
          <w:u w:val="single"/>
        </w:rPr>
        <w:t>FOUR</w:t>
      </w:r>
      <w:r w:rsidRPr="008C308B">
        <w:rPr>
          <w:b/>
          <w:bCs/>
        </w:rPr>
        <w:t>:</w:t>
      </w:r>
      <w:r w:rsidRPr="008C308B">
        <w:t xml:space="preserve"> </w:t>
      </w:r>
      <w:r>
        <w:t xml:space="preserve">Admit </w:t>
      </w:r>
      <w:r w:rsidR="00C311BC" w:rsidRPr="00C311BC">
        <w:t xml:space="preserve">that Defendant owes the principal sum of </w:t>
      </w:r>
      <w:r w:rsidR="00C311BC" w:rsidRPr="00EA6B1E">
        <w:t>$</w:t>
      </w:r>
      <w:r w:rsidR="00C311BC" w:rsidRPr="00EC430E">
        <w:t>{caseSuitAmount}</w:t>
      </w:r>
      <w:r w:rsidR="00C311BC" w:rsidRPr="00C311BC">
        <w:t>, on the requested loan which is the subject matter of this litigation</w:t>
      </w:r>
      <w:r w:rsidR="008F6490">
        <w:t>.</w:t>
      </w:r>
    </w:p>
    <w:p w14:paraId="20A0366F" w14:textId="63605F54" w:rsidR="009402EB" w:rsidRPr="009B2F5C" w:rsidRDefault="009402EB" w:rsidP="009402EB">
      <w:pPr>
        <w:spacing w:line="480" w:lineRule="auto"/>
        <w:jc w:val="both"/>
        <w:rPr>
          <w:b/>
          <w:bCs/>
        </w:rPr>
      </w:pPr>
      <w:r w:rsidRPr="009402EB">
        <w:rPr>
          <w:b/>
          <w:bCs/>
        </w:rPr>
        <w:t>ANSWER:</w:t>
      </w:r>
      <w:r>
        <w:rPr>
          <w:b/>
          <w:bCs/>
        </w:rPr>
        <w:t xml:space="preserve"> </w:t>
      </w:r>
      <w:r w:rsidR="00C311BC">
        <w:t>Deny.</w:t>
      </w:r>
    </w:p>
    <w:p w14:paraId="02612B63" w14:textId="77777777" w:rsidR="009402EB" w:rsidRPr="008C308B" w:rsidRDefault="009402EB" w:rsidP="009402EB">
      <w:pPr>
        <w:spacing w:line="480" w:lineRule="auto"/>
        <w:jc w:val="both"/>
      </w:pPr>
    </w:p>
    <w:p w14:paraId="722855B1" w14:textId="7AAE0402" w:rsidR="00F51F92" w:rsidRPr="008C308B" w:rsidRDefault="00F51F92" w:rsidP="00F51F92">
      <w:pPr>
        <w:spacing w:line="480" w:lineRule="auto"/>
        <w:jc w:val="both"/>
      </w:pPr>
      <w:r w:rsidRPr="00F51F92">
        <w:rPr>
          <w:b/>
          <w:bCs/>
          <w:u w:val="single"/>
        </w:rPr>
        <w:t xml:space="preserve">REQUEST TO ADMIT </w:t>
      </w:r>
      <w:r w:rsidR="008F6490">
        <w:rPr>
          <w:b/>
          <w:bCs/>
          <w:u w:val="single"/>
        </w:rPr>
        <w:t>FIVE</w:t>
      </w:r>
      <w:r w:rsidRPr="00F51F92">
        <w:rPr>
          <w:b/>
          <w:bCs/>
        </w:rPr>
        <w:t>:</w:t>
      </w:r>
      <w:r w:rsidRPr="008C308B">
        <w:t xml:space="preserve"> </w:t>
      </w:r>
      <w:r>
        <w:t xml:space="preserve">Admit </w:t>
      </w:r>
      <w:r w:rsidR="006C58F8" w:rsidRPr="006C58F8">
        <w:t>that Defendant is further indebted to Plaintiff for reasonable attorney's fees pursuant to the requested loan which is the subject matter of this litigation</w:t>
      </w:r>
      <w:r>
        <w:t>.</w:t>
      </w:r>
    </w:p>
    <w:p w14:paraId="106C5201" w14:textId="7662733C" w:rsidR="00F51F92" w:rsidRDefault="00F51F92" w:rsidP="00F51F92">
      <w:pPr>
        <w:spacing w:line="480" w:lineRule="auto"/>
        <w:jc w:val="both"/>
        <w:rPr>
          <w:b/>
          <w:bCs/>
        </w:rPr>
      </w:pPr>
      <w:r w:rsidRPr="009402EB">
        <w:rPr>
          <w:b/>
          <w:bCs/>
        </w:rPr>
        <w:t>ANSWER:</w:t>
      </w:r>
      <w:r>
        <w:rPr>
          <w:b/>
          <w:bCs/>
        </w:rPr>
        <w:t xml:space="preserve"> </w:t>
      </w:r>
      <w:r w:rsidR="006C58F8" w:rsidRPr="002D1EEC">
        <w:t>Defendant</w:t>
      </w:r>
      <w:r w:rsidR="006C58F8">
        <w:t xml:space="preserve"> has insufficient information to admit or deny and consequentially denies. </w:t>
      </w:r>
      <w:r w:rsidR="006C58F8">
        <w:rPr>
          <w:b/>
          <w:bCs/>
        </w:rPr>
        <w:t xml:space="preserve"> </w:t>
      </w:r>
    </w:p>
    <w:p w14:paraId="114D1557" w14:textId="77777777" w:rsidR="00F51F92" w:rsidRPr="00747A44" w:rsidRDefault="00F51F92" w:rsidP="00F51F92">
      <w:pPr>
        <w:spacing w:line="480" w:lineRule="auto"/>
        <w:jc w:val="both"/>
        <w:rPr>
          <w:b/>
          <w:bCs/>
        </w:rPr>
      </w:pPr>
    </w:p>
    <w:p w14:paraId="257A2E56" w14:textId="776D284E" w:rsidR="00F51F92" w:rsidRDefault="00F51F92" w:rsidP="00F51F92">
      <w:pPr>
        <w:spacing w:line="480" w:lineRule="auto"/>
        <w:jc w:val="both"/>
      </w:pPr>
      <w:r w:rsidRPr="00F51F92">
        <w:rPr>
          <w:b/>
          <w:bCs/>
          <w:u w:val="single"/>
        </w:rPr>
        <w:t xml:space="preserve">REQUEST TO ADMIT </w:t>
      </w:r>
      <w:r w:rsidR="008F6490">
        <w:rPr>
          <w:b/>
          <w:bCs/>
          <w:u w:val="single"/>
        </w:rPr>
        <w:t>SIX</w:t>
      </w:r>
      <w:r w:rsidRPr="008C308B">
        <w:rPr>
          <w:b/>
          <w:bCs/>
        </w:rPr>
        <w:t>:</w:t>
      </w:r>
      <w:r w:rsidRPr="008C308B">
        <w:t xml:space="preserve"> </w:t>
      </w:r>
      <w:r>
        <w:t xml:space="preserve">Admit </w:t>
      </w:r>
      <w:r w:rsidR="006C58F8" w:rsidRPr="006C58F8">
        <w:t xml:space="preserve">that Defendant owes the sum of </w:t>
      </w:r>
      <w:r w:rsidR="006C58F8" w:rsidRPr="00EA6B1E">
        <w:t>$</w:t>
      </w:r>
      <w:r w:rsidR="006C58F8" w:rsidRPr="00EC430E">
        <w:t>{caseSuitAmount}</w:t>
      </w:r>
      <w:r w:rsidR="006C58F8" w:rsidRPr="00C311BC">
        <w:t xml:space="preserve">, </w:t>
      </w:r>
      <w:r w:rsidR="006C58F8" w:rsidRPr="006C58F8">
        <w:t>on the requested loan which is the subject matter of this litigation</w:t>
      </w:r>
      <w:r>
        <w:t>.</w:t>
      </w:r>
    </w:p>
    <w:p w14:paraId="5B505782" w14:textId="2B313C6E" w:rsidR="00F51F92" w:rsidRPr="00747A44" w:rsidRDefault="00F51F92" w:rsidP="00F51F92">
      <w:pPr>
        <w:spacing w:line="480" w:lineRule="auto"/>
        <w:jc w:val="both"/>
        <w:rPr>
          <w:b/>
          <w:bCs/>
        </w:rPr>
      </w:pPr>
      <w:r w:rsidRPr="009402EB">
        <w:rPr>
          <w:b/>
          <w:bCs/>
        </w:rPr>
        <w:t>ANSWER:</w:t>
      </w:r>
      <w:r>
        <w:rPr>
          <w:b/>
          <w:bCs/>
        </w:rPr>
        <w:t xml:space="preserve"> </w:t>
      </w:r>
      <w:r w:rsidRPr="002D1EEC">
        <w:t>Defendant</w:t>
      </w:r>
      <w:r>
        <w:t xml:space="preserve"> has insufficient information to admit or deny and consequentially denies. </w:t>
      </w:r>
      <w:r>
        <w:rPr>
          <w:b/>
          <w:bCs/>
        </w:rPr>
        <w:t xml:space="preserve"> </w:t>
      </w:r>
    </w:p>
    <w:p w14:paraId="049172BF" w14:textId="77777777" w:rsidR="007D45CC" w:rsidRDefault="007D45CC" w:rsidP="00D3480A">
      <w:pPr>
        <w:spacing w:line="480" w:lineRule="auto"/>
        <w:jc w:val="both"/>
        <w:rPr>
          <w:b/>
          <w:bCs/>
        </w:rPr>
      </w:pPr>
    </w:p>
    <w:p w14:paraId="30695429" w14:textId="77777777" w:rsidR="006C58F8" w:rsidRDefault="006C58F8" w:rsidP="00D3480A">
      <w:pPr>
        <w:spacing w:line="480" w:lineRule="auto"/>
        <w:jc w:val="both"/>
        <w:rPr>
          <w:b/>
          <w:bCs/>
        </w:rPr>
      </w:pPr>
    </w:p>
    <w:p w14:paraId="1BCA16BC" w14:textId="77777777" w:rsidR="006C58F8" w:rsidRDefault="006C58F8" w:rsidP="00D3480A">
      <w:pPr>
        <w:spacing w:line="480" w:lineRule="auto"/>
        <w:jc w:val="both"/>
        <w:rPr>
          <w:b/>
          <w:bCs/>
        </w:rPr>
      </w:pPr>
    </w:p>
    <w:p w14:paraId="7C737E30" w14:textId="77777777" w:rsidR="006C58F8" w:rsidRPr="007110C9" w:rsidRDefault="006C58F8"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F0652" w:rsidRPr="00D81100" w14:paraId="1F606E3B" w14:textId="77777777" w:rsidTr="00D66E14">
        <w:trPr>
          <w:trHeight w:val="3060"/>
        </w:trPr>
        <w:tc>
          <w:tcPr>
            <w:tcW w:w="4782" w:type="dxa"/>
          </w:tcPr>
          <w:p w14:paraId="558FC91F" w14:textId="77777777" w:rsidR="00CF0652" w:rsidRPr="000279DB" w:rsidRDefault="00CF0652" w:rsidP="00CF0652">
            <w:pPr>
              <w:spacing w:line="480" w:lineRule="auto"/>
              <w:rPr>
                <w:b/>
              </w:rPr>
            </w:pPr>
          </w:p>
        </w:tc>
        <w:tc>
          <w:tcPr>
            <w:tcW w:w="5033" w:type="dxa"/>
          </w:tcPr>
          <w:p w14:paraId="33CF90CA" w14:textId="77777777" w:rsidR="00CF0652" w:rsidRDefault="00CF0652" w:rsidP="00CF0652">
            <w:pPr>
              <w:rPr>
                <w:rFonts w:eastAsia="Arial"/>
                <w:szCs w:val="22"/>
              </w:rPr>
            </w:pPr>
            <w:r>
              <w:rPr>
                <w:rFonts w:eastAsia="Arial"/>
                <w:szCs w:val="22"/>
              </w:rPr>
              <w:t>Respectfully</w:t>
            </w:r>
            <w:r>
              <w:t xml:space="preserve"> submitted,</w:t>
            </w:r>
          </w:p>
          <w:p w14:paraId="3CF259DE" w14:textId="77777777" w:rsidR="00CF0652" w:rsidRPr="00346796" w:rsidRDefault="00CF0652" w:rsidP="00CF0652">
            <w:pPr>
              <w:spacing w:before="120"/>
              <w:rPr>
                <w:rFonts w:eastAsia="Arial"/>
                <w:b/>
                <w:i/>
                <w:szCs w:val="22"/>
              </w:rPr>
            </w:pPr>
            <w:r>
              <w:rPr>
                <w:rFonts w:eastAsia="Arial"/>
                <w:b/>
                <w:i/>
                <w:szCs w:val="22"/>
              </w:rPr>
              <w:t xml:space="preserve">By: </w:t>
            </w:r>
            <w:r w:rsidRPr="00346796">
              <w:rPr>
                <w:rFonts w:eastAsia="Arial"/>
                <w:b/>
                <w:i/>
                <w:szCs w:val="22"/>
              </w:rPr>
              <w:t>{caseDefendant}</w:t>
            </w:r>
          </w:p>
          <w:p w14:paraId="386E743D" w14:textId="77777777" w:rsidR="00CF0652" w:rsidRPr="00346796" w:rsidRDefault="00CF0652" w:rsidP="00CF065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7D3836B7" w14:textId="77777777" w:rsidR="00FE0089" w:rsidRPr="00DA181C" w:rsidRDefault="00CF0652" w:rsidP="00FE0089">
            <w:pPr>
              <w:rPr>
                <w:rFonts w:eastAsia="Arial"/>
                <w:szCs w:val="22"/>
              </w:rPr>
            </w:pPr>
            <w:r w:rsidRPr="00DA181C">
              <w:rPr>
                <w:rFonts w:eastAsia="Arial"/>
                <w:szCs w:val="22"/>
                <w:u w:val="single"/>
              </w:rPr>
              <w:t>/</w:t>
            </w:r>
            <w:r>
              <w:rPr>
                <w:rFonts w:eastAsia="Arial"/>
                <w:szCs w:val="22"/>
                <w:u w:val="single"/>
              </w:rPr>
              <w:t xml:space="preserve">s/ </w:t>
            </w:r>
            <w:r w:rsidR="00FE0089">
              <w:rPr>
                <w:rFonts w:eastAsia="Arial"/>
                <w:szCs w:val="22"/>
                <w:u w:val="single"/>
              </w:rPr>
              <w:t xml:space="preserve">James R. Crump                                  </w:t>
            </w:r>
            <w:r w:rsidR="00FE0089" w:rsidRPr="005412D0">
              <w:rPr>
                <w:rFonts w:eastAsia="Arial"/>
                <w:color w:val="FFFFFF" w:themeColor="background1"/>
                <w:szCs w:val="22"/>
                <w:u w:val="single"/>
              </w:rPr>
              <w:t>.</w:t>
            </w:r>
            <w:r w:rsidR="00FE0089">
              <w:rPr>
                <w:rFonts w:eastAsia="Arial"/>
                <w:szCs w:val="22"/>
                <w:u w:val="single"/>
              </w:rPr>
              <w:t xml:space="preserve">      </w:t>
            </w:r>
            <w:r w:rsidR="00FE0089" w:rsidRPr="00DA181C">
              <w:rPr>
                <w:rFonts w:eastAsia="Arial"/>
                <w:szCs w:val="22"/>
              </w:rPr>
              <w:t xml:space="preserve">              </w:t>
            </w:r>
          </w:p>
          <w:p w14:paraId="70981060" w14:textId="77777777" w:rsidR="00FE0089" w:rsidRPr="00DA181C" w:rsidRDefault="00FE0089" w:rsidP="00FE0089">
            <w:pPr>
              <w:rPr>
                <w:rFonts w:eastAsia="Arial"/>
                <w:szCs w:val="22"/>
              </w:rPr>
            </w:pPr>
            <w:r>
              <w:rPr>
                <w:rFonts w:eastAsia="Arial"/>
                <w:szCs w:val="22"/>
              </w:rPr>
              <w:t xml:space="preserve">JAMES R. CRUMP, MBE # </w:t>
            </w:r>
            <w:r>
              <w:t>65514</w:t>
            </w:r>
          </w:p>
          <w:p w14:paraId="14B9237F" w14:textId="77777777" w:rsidR="00FE0089" w:rsidRPr="00DA181C" w:rsidRDefault="00FE0089" w:rsidP="00FE0089">
            <w:pPr>
              <w:rPr>
                <w:rFonts w:eastAsia="Arial"/>
                <w:szCs w:val="22"/>
              </w:rPr>
            </w:pPr>
            <w:r w:rsidRPr="00DA181C">
              <w:t>222 W. Gregory Blvd. Suite 210</w:t>
            </w:r>
            <w:r w:rsidRPr="00DA181C">
              <w:br/>
            </w:r>
            <w:r w:rsidRPr="00DA181C">
              <w:rPr>
                <w:rFonts w:eastAsia="Arial"/>
                <w:szCs w:val="22"/>
              </w:rPr>
              <w:t>Kansas City, MO 64114</w:t>
            </w:r>
          </w:p>
          <w:p w14:paraId="1D9372EA" w14:textId="77777777" w:rsidR="00FE0089" w:rsidRPr="00DA181C" w:rsidRDefault="00FE0089" w:rsidP="00FE008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CAC4231" w14:textId="77777777" w:rsidR="00FE0089" w:rsidRPr="00DA181C" w:rsidRDefault="00FE0089" w:rsidP="00FE0089">
            <w:pPr>
              <w:keepLines/>
            </w:pPr>
            <w:r w:rsidRPr="00DA181C">
              <w:t xml:space="preserve">E-mail: </w:t>
            </w:r>
            <w:r>
              <w:t>james</w:t>
            </w:r>
            <w:r w:rsidRPr="00DA181C">
              <w:t>@callahanlawkc.com</w:t>
            </w:r>
          </w:p>
          <w:p w14:paraId="63FA962F" w14:textId="37741AB5" w:rsidR="00CF0652" w:rsidRPr="000279DB" w:rsidRDefault="00FE0089" w:rsidP="00FE0089">
            <w:pPr>
              <w:rPr>
                <w:rFonts w:eastAsia="Arial"/>
                <w:b/>
                <w:szCs w:val="22"/>
              </w:rPr>
            </w:pPr>
            <w:r w:rsidRPr="00DA181C">
              <w:rPr>
                <w:rFonts w:eastAsia="Arial"/>
                <w:b/>
                <w:szCs w:val="22"/>
              </w:rPr>
              <w:t>ATTORNEYS FOR DEFENDANT</w:t>
            </w:r>
          </w:p>
        </w:tc>
      </w:tr>
    </w:tbl>
    <w:p w14:paraId="098FEEB2" w14:textId="77777777" w:rsidR="00452754" w:rsidRDefault="00452754" w:rsidP="008C308B">
      <w:pPr>
        <w:sectPr w:rsidR="00452754" w:rsidSect="00C132EF">
          <w:pgSz w:w="12240" w:h="15840"/>
          <w:pgMar w:top="1440" w:right="1440" w:bottom="1440" w:left="1440" w:header="720" w:footer="720" w:gutter="0"/>
          <w:pgNumType w:start="1"/>
          <w:cols w:space="720"/>
          <w:docGrid w:linePitch="360"/>
        </w:sectPr>
      </w:pPr>
    </w:p>
    <w:p w14:paraId="56166941" w14:textId="77777777" w:rsidR="008B2E1F" w:rsidRPr="00480F37" w:rsidRDefault="008B2E1F" w:rsidP="008B2E1F">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34D0B6FC" w14:textId="77777777" w:rsidR="008B2E1F" w:rsidRPr="000A6AAD" w:rsidRDefault="008B2E1F" w:rsidP="008B2E1F">
      <w:pPr>
        <w:rPr>
          <w:b/>
        </w:rPr>
      </w:pPr>
    </w:p>
    <w:p w14:paraId="4608A941" w14:textId="77777777" w:rsidR="008B2E1F" w:rsidRPr="000A6AAD" w:rsidRDefault="008B2E1F" w:rsidP="008B2E1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8B2E1F" w:rsidRPr="000A6AAD" w14:paraId="1A5D19E3" w14:textId="77777777" w:rsidTr="00265EF1">
        <w:tc>
          <w:tcPr>
            <w:tcW w:w="4675" w:type="dxa"/>
          </w:tcPr>
          <w:p w14:paraId="5551F5EF" w14:textId="77777777" w:rsidR="008B2E1F" w:rsidRPr="000431AC" w:rsidRDefault="008B2E1F"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54AB10" w14:textId="77777777" w:rsidR="008B2E1F" w:rsidRPr="000A6AAD" w:rsidRDefault="008B2E1F" w:rsidP="00265EF1">
            <w:pPr>
              <w:rPr>
                <w:b/>
              </w:rPr>
            </w:pPr>
            <w:r w:rsidRPr="000A6AAD">
              <w:rPr>
                <w:b/>
              </w:rPr>
              <w:tab/>
            </w:r>
            <w:r w:rsidRPr="000A6AAD">
              <w:rPr>
                <w:b/>
              </w:rPr>
              <w:tab/>
              <w:t>Plaintiff,</w:t>
            </w:r>
            <w:r w:rsidRPr="000A6AAD">
              <w:rPr>
                <w:b/>
              </w:rPr>
              <w:tab/>
            </w:r>
            <w:r w:rsidRPr="000A6AAD">
              <w:rPr>
                <w:b/>
              </w:rPr>
              <w:tab/>
            </w:r>
            <w:r w:rsidRPr="000A6AAD">
              <w:rPr>
                <w:b/>
              </w:rPr>
              <w:tab/>
            </w:r>
          </w:p>
          <w:p w14:paraId="7F336B76" w14:textId="77777777" w:rsidR="008B2E1F" w:rsidRPr="000A6AAD" w:rsidRDefault="008B2E1F"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2AE8839" w14:textId="77777777" w:rsidR="008B2E1F" w:rsidRPr="000A6AAD" w:rsidRDefault="008B2E1F"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CACE460" w14:textId="77777777" w:rsidR="008B2E1F" w:rsidRPr="000431AC" w:rsidRDefault="008B2E1F" w:rsidP="00265EF1">
            <w:pPr>
              <w:rPr>
                <w:b/>
                <w:caps/>
              </w:rPr>
            </w:pPr>
            <w:r w:rsidRPr="000431AC">
              <w:rPr>
                <w:b/>
                <w:caps/>
              </w:rPr>
              <w:t>{caseDefendant},</w:t>
            </w:r>
            <w:r w:rsidRPr="000431AC">
              <w:rPr>
                <w:b/>
                <w:caps/>
              </w:rPr>
              <w:tab/>
            </w:r>
            <w:r w:rsidRPr="000431AC">
              <w:rPr>
                <w:b/>
                <w:caps/>
              </w:rPr>
              <w:tab/>
            </w:r>
          </w:p>
          <w:p w14:paraId="7FC1FF7A" w14:textId="77777777" w:rsidR="008B2E1F" w:rsidRPr="000A6AAD" w:rsidRDefault="008B2E1F"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072EBE6" w14:textId="77777777" w:rsidR="008B2E1F" w:rsidRPr="000A6AAD" w:rsidRDefault="008B2E1F" w:rsidP="00265EF1">
            <w:pPr>
              <w:rPr>
                <w:b/>
              </w:rPr>
            </w:pPr>
            <w:r w:rsidRPr="000A6AAD">
              <w:rPr>
                <w:b/>
              </w:rPr>
              <w:tab/>
            </w:r>
            <w:r w:rsidRPr="000A6AAD">
              <w:rPr>
                <w:b/>
              </w:rPr>
              <w:tab/>
              <w:t>Defendant.</w:t>
            </w:r>
          </w:p>
          <w:p w14:paraId="63D0A4B4" w14:textId="77777777" w:rsidR="008B2E1F" w:rsidRPr="000A6AAD" w:rsidRDefault="008B2E1F" w:rsidP="00265EF1">
            <w:pPr>
              <w:rPr>
                <w:b/>
              </w:rPr>
            </w:pPr>
          </w:p>
        </w:tc>
        <w:tc>
          <w:tcPr>
            <w:tcW w:w="4675" w:type="dxa"/>
          </w:tcPr>
          <w:p w14:paraId="564B7889" w14:textId="77777777" w:rsidR="008B2E1F" w:rsidRPr="000A6AAD" w:rsidRDefault="008B2E1F" w:rsidP="00265EF1">
            <w:pPr>
              <w:rPr>
                <w:b/>
              </w:rPr>
            </w:pPr>
          </w:p>
          <w:p w14:paraId="285C163C" w14:textId="77777777" w:rsidR="008B2E1F" w:rsidRPr="000A6AAD" w:rsidRDefault="008B2E1F" w:rsidP="00265EF1">
            <w:pPr>
              <w:rPr>
                <w:b/>
              </w:rPr>
            </w:pPr>
            <w:r w:rsidRPr="000A6AAD">
              <w:rPr>
                <w:b/>
              </w:rPr>
              <w:t xml:space="preserve">Case No. </w:t>
            </w:r>
            <w:r w:rsidRPr="00775773">
              <w:rPr>
                <w:b/>
              </w:rPr>
              <w:t>{</w:t>
            </w:r>
            <w:r w:rsidRPr="007A65C6">
              <w:rPr>
                <w:b/>
              </w:rPr>
              <w:t>caseNumber</w:t>
            </w:r>
            <w:r w:rsidRPr="00775773">
              <w:rPr>
                <w:b/>
              </w:rPr>
              <w:t>}</w:t>
            </w:r>
          </w:p>
          <w:p w14:paraId="6FCDB5F0" w14:textId="77777777" w:rsidR="008B2E1F" w:rsidRPr="000A6AAD" w:rsidRDefault="008B2E1F" w:rsidP="00265EF1">
            <w:pPr>
              <w:rPr>
                <w:b/>
              </w:rPr>
            </w:pPr>
          </w:p>
          <w:p w14:paraId="41C9B697" w14:textId="77777777" w:rsidR="008B2E1F" w:rsidRPr="000A6AAD" w:rsidRDefault="008B2E1F" w:rsidP="00265EF1">
            <w:pPr>
              <w:rPr>
                <w:b/>
              </w:rPr>
            </w:pPr>
            <w:r w:rsidRPr="000A6AAD">
              <w:rPr>
                <w:b/>
              </w:rPr>
              <w:t xml:space="preserve">Division </w:t>
            </w:r>
            <w:r w:rsidRPr="00775773">
              <w:rPr>
                <w:b/>
              </w:rPr>
              <w:t>{</w:t>
            </w:r>
            <w:r w:rsidRPr="00EC5F31">
              <w:rPr>
                <w:b/>
              </w:rPr>
              <w:t>caseDivisionNumber</w:t>
            </w:r>
            <w:r w:rsidRPr="00775773">
              <w:rPr>
                <w:b/>
              </w:rPr>
              <w:t>}</w:t>
            </w:r>
          </w:p>
          <w:p w14:paraId="726EA92D" w14:textId="77777777" w:rsidR="008B2E1F" w:rsidRPr="000A6AAD" w:rsidRDefault="008B2E1F" w:rsidP="00265EF1">
            <w:pPr>
              <w:rPr>
                <w:b/>
              </w:rPr>
            </w:pPr>
          </w:p>
        </w:tc>
      </w:tr>
    </w:tbl>
    <w:p w14:paraId="425245FD" w14:textId="77777777" w:rsidR="004B0D43" w:rsidRPr="007D0F13" w:rsidRDefault="004B0D43" w:rsidP="004B0D43">
      <w:pPr>
        <w:rPr>
          <w:b/>
          <w:bCs/>
        </w:rPr>
      </w:pPr>
    </w:p>
    <w:p w14:paraId="517E03A5" w14:textId="1A1C6C91" w:rsidR="00A85AC5" w:rsidRPr="00EA0F48" w:rsidRDefault="00A85AC5" w:rsidP="00A85AC5">
      <w:pPr>
        <w:pStyle w:val="Heading1"/>
      </w:pPr>
      <w:r w:rsidRPr="00926EC9">
        <w:rPr>
          <w:caps/>
        </w:rPr>
        <w:t>DEFENDANT’S RESPONSE TO PLAINTIFF’S FIRST REQUEST FOR INTERROGATORIES DIRECTED TO DEFENDANT</w:t>
      </w:r>
      <w:r>
        <w:t>,</w:t>
      </w:r>
      <w:r w:rsidRPr="004E7556">
        <w:t xml:space="preserve"> </w:t>
      </w:r>
      <w:r w:rsidRPr="004E7556">
        <w:rPr>
          <w:caps/>
        </w:rPr>
        <w:t>{caseDefendant}</w:t>
      </w:r>
    </w:p>
    <w:p w14:paraId="051B461F" w14:textId="77777777" w:rsidR="004B0D43" w:rsidRPr="00656840" w:rsidRDefault="004B0D43" w:rsidP="004B0D43"/>
    <w:p w14:paraId="025DBEF3" w14:textId="73DD6A1F" w:rsidR="004B0D43" w:rsidRPr="00C119C6" w:rsidRDefault="00CE737A" w:rsidP="004B0D43">
      <w:pPr>
        <w:spacing w:line="480" w:lineRule="auto"/>
        <w:ind w:firstLine="720"/>
        <w:jc w:val="both"/>
      </w:pPr>
      <w:r>
        <w:t>COMES NOW</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w:t>
      </w:r>
      <w:r>
        <w:t xml:space="preserve">and </w:t>
      </w:r>
      <w:r w:rsidR="004B0D43">
        <w:t xml:space="preserve">responds to Plaintiff’s </w:t>
      </w:r>
      <w:r w:rsidR="00A85AC5">
        <w:t xml:space="preserve">First </w:t>
      </w:r>
      <w:r w:rsidR="004B0D43">
        <w:t xml:space="preserve">Request for </w:t>
      </w:r>
      <w:r w:rsidR="00A85AC5">
        <w:t>Interrogatories</w:t>
      </w:r>
      <w:r w:rsidR="004B0D43">
        <w:t xml:space="preserve"> </w:t>
      </w:r>
      <w:r w:rsidR="00A85AC5">
        <w:t xml:space="preserve">Directed </w:t>
      </w:r>
      <w:r w:rsidR="004B0D43">
        <w:t xml:space="preserve">to </w:t>
      </w:r>
      <w:r w:rsidR="00A85AC5" w:rsidRPr="004E7556">
        <w:t>Defendant</w:t>
      </w:r>
      <w:r w:rsidR="00A85AC5">
        <w:t>,</w:t>
      </w:r>
      <w:r w:rsidR="00A85AC5" w:rsidRPr="004E7556">
        <w:t xml:space="preserve"> {</w:t>
      </w:r>
      <w:r w:rsidR="00A85AC5">
        <w:t>c</w:t>
      </w:r>
      <w:r w:rsidR="00A85AC5" w:rsidRPr="004E7556">
        <w:t>ase</w:t>
      </w:r>
      <w:r w:rsidR="00A85AC5">
        <w:t>D</w:t>
      </w:r>
      <w:r w:rsidR="00A85AC5" w:rsidRPr="004E7556">
        <w:t>efendant}</w:t>
      </w:r>
      <w:r w:rsidR="00A85AC5">
        <w:t>.</w:t>
      </w:r>
    </w:p>
    <w:p w14:paraId="61731FC8" w14:textId="77777777" w:rsidR="004B0D43" w:rsidRDefault="004B0D43" w:rsidP="004B0D43">
      <w:pPr>
        <w:rPr>
          <w:b/>
          <w:bCs/>
        </w:rPr>
      </w:pPr>
    </w:p>
    <w:p w14:paraId="2256313C" w14:textId="2B2A8905" w:rsidR="00A46C05" w:rsidRDefault="00A46C05" w:rsidP="00A46C05">
      <w:pPr>
        <w:spacing w:line="480" w:lineRule="auto"/>
        <w:jc w:val="both"/>
      </w:pPr>
      <w:r w:rsidRPr="00C775BA">
        <w:rPr>
          <w:b/>
          <w:bCs/>
          <w:u w:val="single"/>
        </w:rPr>
        <w:t>INTERROGATORY ONE:</w:t>
      </w:r>
      <w:r w:rsidRPr="00C775BA">
        <w:t xml:space="preserve"> </w:t>
      </w:r>
      <w:r>
        <w:t xml:space="preserve"> </w:t>
      </w:r>
      <w:r w:rsidR="004E1F23" w:rsidRPr="004E1F23">
        <w:t>If Request to Admit One is not admitted: In your answer state fully and completely the facts and events upon which Defendant's denial of Request One is based</w:t>
      </w:r>
    </w:p>
    <w:p w14:paraId="5FAB864A" w14:textId="54E9D1F5" w:rsidR="00A46C05" w:rsidRDefault="00A46C05" w:rsidP="00A46C05">
      <w:pPr>
        <w:spacing w:line="480" w:lineRule="auto"/>
        <w:jc w:val="both"/>
      </w:pPr>
      <w:r w:rsidRPr="00A46C05">
        <w:rPr>
          <w:b/>
          <w:bCs/>
        </w:rPr>
        <w:t>ANSWER:</w:t>
      </w:r>
      <w:r w:rsidRPr="006057F9">
        <w:rPr>
          <w:b/>
          <w:bCs/>
        </w:rPr>
        <w:t xml:space="preserve"> </w:t>
      </w:r>
      <w:r>
        <w:rPr>
          <w:b/>
          <w:bCs/>
        </w:rPr>
        <w:t xml:space="preserve"> </w:t>
      </w:r>
      <w:r w:rsidRPr="004E1F23">
        <w:rPr>
          <w:highlight w:val="yellow"/>
        </w:rPr>
        <w:t>Objection.</w:t>
      </w:r>
      <w:r w:rsidRPr="004E1F23">
        <w:rPr>
          <w:b/>
          <w:bCs/>
          <w:highlight w:val="yellow"/>
        </w:rPr>
        <w:t xml:space="preserve">  </w:t>
      </w:r>
      <w:r w:rsidRPr="004E1F23">
        <w:rPr>
          <w:highlight w:val="yellow"/>
        </w:rPr>
        <w:t xml:space="preserve">This interrogatory seeks confidential and protected information relating to Defendant’s trial strategy.  Without waiving this objection, Defendant states that no witness has been identified at this time.  Defendant reserves the right to supplement this response should </w:t>
      </w:r>
      <w:r w:rsidR="00926EC9" w:rsidRPr="004E1F23">
        <w:rPr>
          <w:highlight w:val="yellow"/>
        </w:rPr>
        <w:t>they</w:t>
      </w:r>
      <w:r w:rsidRPr="004E1F23">
        <w:rPr>
          <w:highlight w:val="yellow"/>
        </w:rPr>
        <w:t xml:space="preserve"> later identify a witness.</w:t>
      </w:r>
    </w:p>
    <w:p w14:paraId="524BA743" w14:textId="77777777" w:rsidR="00A46C05" w:rsidRPr="002D4DBB" w:rsidRDefault="00A46C05" w:rsidP="00A46C05">
      <w:pPr>
        <w:spacing w:line="480" w:lineRule="auto"/>
        <w:jc w:val="both"/>
      </w:pPr>
    </w:p>
    <w:p w14:paraId="3B5CA223" w14:textId="4C8D0BBF" w:rsidR="00A46C05" w:rsidRPr="002D4DBB" w:rsidRDefault="00A46C05" w:rsidP="00A46C05">
      <w:pPr>
        <w:spacing w:line="480" w:lineRule="auto"/>
        <w:jc w:val="both"/>
      </w:pPr>
      <w:r w:rsidRPr="00C775BA">
        <w:rPr>
          <w:b/>
          <w:bCs/>
          <w:u w:val="single"/>
        </w:rPr>
        <w:t>INTERROGATORY TWO:</w:t>
      </w:r>
      <w:r w:rsidRPr="00E22FD3">
        <w:t xml:space="preserve">  </w:t>
      </w:r>
      <w:r w:rsidR="004E1F23" w:rsidRPr="004E1F23">
        <w:t>If Request to Admit Two is not admitted: In your answer state fully and completely the facts and events upon which Defendant's denial of Request Two is based</w:t>
      </w:r>
      <w:r w:rsidRPr="00C775BA">
        <w:t>.</w:t>
      </w:r>
      <w:r w:rsidRPr="009807E8">
        <w:tab/>
      </w:r>
    </w:p>
    <w:p w14:paraId="6BC4E8A9" w14:textId="42E2A13D" w:rsidR="00A46C05" w:rsidRDefault="00A46C05" w:rsidP="00A46C05">
      <w:pPr>
        <w:spacing w:line="480" w:lineRule="auto"/>
        <w:jc w:val="both"/>
      </w:pPr>
      <w:r w:rsidRPr="00A46C05">
        <w:rPr>
          <w:b/>
          <w:bCs/>
        </w:rPr>
        <w:t>ANSWER:</w:t>
      </w:r>
      <w:r w:rsidRPr="006057F9">
        <w:rPr>
          <w:b/>
          <w:bCs/>
        </w:rPr>
        <w:t xml:space="preserve"> </w:t>
      </w:r>
      <w:r>
        <w:t xml:space="preserve"> </w:t>
      </w:r>
      <w:r w:rsidRPr="004E1F23">
        <w:rPr>
          <w:highlight w:val="yellow"/>
        </w:rPr>
        <w:t>Objection.</w:t>
      </w:r>
      <w:r w:rsidRPr="004E1F23">
        <w:rPr>
          <w:b/>
          <w:bCs/>
          <w:highlight w:val="yellow"/>
        </w:rPr>
        <w:t xml:space="preserve">  </w:t>
      </w:r>
      <w:r w:rsidRPr="004E1F23">
        <w:rPr>
          <w:highlight w:val="yellow"/>
        </w:rPr>
        <w:t xml:space="preserve">This interrogatory seeks confidential and protected information relating to Defendant’s trial strategy.  Without waiving this objection, Defendant states that no expert </w:t>
      </w:r>
      <w:r w:rsidRPr="004E1F23">
        <w:rPr>
          <w:highlight w:val="yellow"/>
        </w:rPr>
        <w:lastRenderedPageBreak/>
        <w:t>witness has been identified at this time.  Defendant reserves the right to supplement this response should they later identify an expert witness.</w:t>
      </w:r>
    </w:p>
    <w:p w14:paraId="7C1E9453" w14:textId="77777777" w:rsidR="00A46C05" w:rsidRDefault="00A46C05" w:rsidP="00A46C05">
      <w:pPr>
        <w:spacing w:line="480" w:lineRule="auto"/>
        <w:jc w:val="both"/>
      </w:pPr>
    </w:p>
    <w:p w14:paraId="3C2D3AF3" w14:textId="5D6CE7CB" w:rsidR="00A46C05" w:rsidRDefault="00A46C05" w:rsidP="00A46C05">
      <w:pPr>
        <w:spacing w:line="480" w:lineRule="auto"/>
        <w:jc w:val="both"/>
      </w:pPr>
      <w:r w:rsidRPr="000331D9">
        <w:rPr>
          <w:b/>
          <w:bCs/>
          <w:u w:val="single"/>
        </w:rPr>
        <w:t>INTERROGATORY THREE:</w:t>
      </w:r>
      <w:r w:rsidRPr="000331D9">
        <w:t xml:space="preserve">  </w:t>
      </w:r>
      <w:r w:rsidR="004E1F23" w:rsidRPr="004E1F23">
        <w:rPr>
          <w:spacing w:val="-4"/>
          <w:sz w:val="22"/>
          <w:szCs w:val="22"/>
        </w:rPr>
        <w:t>If Request to Admit Three is not admitted:   In your answer state fully and completely the facts and events upon which Defendant's denial of Request Three is based. In response fully described any document including dates, invoice numbers, etc. for communications between Defendant and Plaintiff and Plaintiff and Defendant and any other person or entity (other than your attorneys) of payments or credits concerning the subject matter of this suit.  In lieu of said description you may attach the documents</w:t>
      </w:r>
      <w:r w:rsidRPr="000331D9">
        <w:t>.</w:t>
      </w:r>
    </w:p>
    <w:p w14:paraId="2E3B4D6D" w14:textId="6EFF8A78" w:rsidR="00A46C05" w:rsidRDefault="00A46C05" w:rsidP="00A46C05">
      <w:pPr>
        <w:spacing w:line="480" w:lineRule="auto"/>
        <w:jc w:val="both"/>
      </w:pPr>
      <w:r w:rsidRPr="00A46C05">
        <w:rPr>
          <w:b/>
          <w:bCs/>
        </w:rPr>
        <w:t>ANSWER:</w:t>
      </w:r>
      <w:r w:rsidRPr="006057F9">
        <w:rPr>
          <w:b/>
          <w:bCs/>
        </w:rPr>
        <w:t xml:space="preserve"> </w:t>
      </w:r>
      <w:r>
        <w:t xml:space="preserve"> </w:t>
      </w:r>
      <w:r w:rsidR="00926EC9" w:rsidRPr="004E1F23">
        <w:rPr>
          <w:highlight w:val="yellow"/>
        </w:rPr>
        <w:t>{clientFirstName} {clientMiddleName} {clientLastName};</w:t>
      </w:r>
      <w:r w:rsidRPr="004E1F23">
        <w:rPr>
          <w:highlight w:val="yellow"/>
        </w:rPr>
        <w:t xml:space="preserve"> </w:t>
      </w:r>
      <w:r w:rsidR="00926EC9" w:rsidRPr="004E1F23">
        <w:rPr>
          <w:highlight w:val="yellow"/>
        </w:rPr>
        <w:t>{homeAddress}, {homeCity}, {homeState} {homeZip}</w:t>
      </w:r>
      <w:r w:rsidRPr="004E1F23">
        <w:rPr>
          <w:highlight w:val="yellow"/>
        </w:rPr>
        <w:t>.  Defendant objects to the remainder of the interrogatory as it is overly broad, unduly burdensome, and not reasonably calculated to lead to the discovery of relevant or admissible evidence.</w:t>
      </w:r>
      <w:r w:rsidRPr="00BA7B29">
        <w:t xml:space="preserve">  </w:t>
      </w:r>
    </w:p>
    <w:p w14:paraId="34161D93" w14:textId="77777777" w:rsidR="00A46C05" w:rsidRDefault="00A46C05" w:rsidP="00A46C05">
      <w:pPr>
        <w:spacing w:line="480" w:lineRule="auto"/>
        <w:jc w:val="both"/>
      </w:pPr>
    </w:p>
    <w:p w14:paraId="4F79551C" w14:textId="0F3EEB76" w:rsidR="00A46C05" w:rsidRPr="002D4DBB" w:rsidRDefault="00A46C05" w:rsidP="00A46C05">
      <w:pPr>
        <w:spacing w:line="480" w:lineRule="auto"/>
        <w:jc w:val="both"/>
      </w:pPr>
      <w:r w:rsidRPr="00B6750E">
        <w:rPr>
          <w:b/>
          <w:bCs/>
          <w:u w:val="single"/>
        </w:rPr>
        <w:t>INTERROGATORY FOUR:</w:t>
      </w:r>
      <w:r w:rsidRPr="00B6750E">
        <w:t xml:space="preserve">  </w:t>
      </w:r>
      <w:r>
        <w:t>I</w:t>
      </w:r>
      <w:r w:rsidR="004E1F23" w:rsidRPr="004E1F23">
        <w:t>f Request to Admit Four is not admitted: In your answer state fully and completely the facts and events upon which Defendant's denial of Request Four is based.  In response fully describe any document including dates, invoice numbers, etc. for communications between Defendant and Plaintiff and Plaintiff and Defendant and any other person or entity (other than your attorneys) of payments or credits concerning the subject matter of this suit.  In lieu of said description you may attach the documents</w:t>
      </w:r>
      <w:r w:rsidRPr="00B6750E">
        <w:t>.</w:t>
      </w:r>
    </w:p>
    <w:p w14:paraId="7CC302A9" w14:textId="77777777" w:rsidR="00A46C05" w:rsidRDefault="00A46C05" w:rsidP="00A46C05">
      <w:pPr>
        <w:spacing w:line="480" w:lineRule="auto"/>
      </w:pPr>
      <w:r w:rsidRPr="00A46C05">
        <w:rPr>
          <w:b/>
          <w:bCs/>
        </w:rPr>
        <w:t>ANSWER:</w:t>
      </w:r>
      <w:r w:rsidRPr="006057F9">
        <w:rPr>
          <w:b/>
          <w:bCs/>
        </w:rPr>
        <w:t xml:space="preserve"> </w:t>
      </w:r>
      <w:r>
        <w:rPr>
          <w:b/>
          <w:bCs/>
        </w:rPr>
        <w:t xml:space="preserve"> </w:t>
      </w:r>
      <w:r w:rsidRPr="004E1F23">
        <w:rPr>
          <w:highlight w:val="yellow"/>
        </w:rPr>
        <w:t>Objection, unduly burdensome and over broad.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18488A15" w14:textId="2E9E539A" w:rsidR="004E1F23" w:rsidRPr="002D4DBB" w:rsidRDefault="004E1F23" w:rsidP="004E1F23">
      <w:pPr>
        <w:spacing w:line="480" w:lineRule="auto"/>
        <w:jc w:val="both"/>
      </w:pPr>
      <w:r w:rsidRPr="00B6750E">
        <w:rPr>
          <w:b/>
          <w:bCs/>
          <w:u w:val="single"/>
        </w:rPr>
        <w:lastRenderedPageBreak/>
        <w:t xml:space="preserve">INTERROGATORY </w:t>
      </w:r>
      <w:r>
        <w:rPr>
          <w:b/>
          <w:bCs/>
          <w:u w:val="single"/>
        </w:rPr>
        <w:t>FIVE</w:t>
      </w:r>
      <w:r w:rsidRPr="00B6750E">
        <w:rPr>
          <w:b/>
          <w:bCs/>
          <w:u w:val="single"/>
        </w:rPr>
        <w:t>:</w:t>
      </w:r>
      <w:r w:rsidRPr="00B6750E">
        <w:t xml:space="preserve">  </w:t>
      </w:r>
      <w:r w:rsidRPr="004E1F23">
        <w:t>If Request to Admit Six is not admitted:  In your answer state fully and completely the facts and events upon which Defendant's denial of Request Six is based. In response fully describe any and all document including dates, invoice numbers, etc. for communications between Defendant and Plaintiff and Plaintiff and Defendant and any other person or entity (other than your attorneys) of payments or credits concerning the subject matter of this suit.  In lieu of description you may attach documents</w:t>
      </w:r>
      <w:r w:rsidRPr="00B6750E">
        <w:t>.</w:t>
      </w:r>
    </w:p>
    <w:p w14:paraId="31E60466" w14:textId="77777777" w:rsidR="004E1F23" w:rsidRDefault="004E1F23" w:rsidP="004E1F23">
      <w:pPr>
        <w:spacing w:line="480" w:lineRule="auto"/>
      </w:pPr>
      <w:r w:rsidRPr="00A46C05">
        <w:rPr>
          <w:b/>
          <w:bCs/>
        </w:rPr>
        <w:t>ANSWER:</w:t>
      </w:r>
      <w:r w:rsidRPr="006057F9">
        <w:rPr>
          <w:b/>
          <w:bCs/>
        </w:rPr>
        <w:t xml:space="preserve"> </w:t>
      </w:r>
      <w:r>
        <w:rPr>
          <w:b/>
          <w:bCs/>
        </w:rPr>
        <w:t xml:space="preserve"> </w:t>
      </w:r>
      <w:r w:rsidRPr="004E1F23">
        <w:rPr>
          <w:highlight w:val="yellow"/>
        </w:rPr>
        <w:t>Objection, unduly burdensome and over broad.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31684A42" w14:textId="77777777" w:rsidR="004E1F23" w:rsidRDefault="004E1F23" w:rsidP="00A46C05">
      <w:pPr>
        <w:spacing w:line="480" w:lineRule="auto"/>
      </w:pPr>
    </w:p>
    <w:p w14:paraId="172716CB" w14:textId="6A801454" w:rsidR="004E1F23" w:rsidRPr="002D4DBB" w:rsidRDefault="004E1F23" w:rsidP="004E1F23">
      <w:pPr>
        <w:spacing w:line="480" w:lineRule="auto"/>
        <w:jc w:val="both"/>
      </w:pPr>
      <w:r w:rsidRPr="00B6750E">
        <w:rPr>
          <w:b/>
          <w:bCs/>
          <w:u w:val="single"/>
        </w:rPr>
        <w:t xml:space="preserve">INTERROGATORY </w:t>
      </w:r>
      <w:r>
        <w:rPr>
          <w:b/>
          <w:bCs/>
          <w:u w:val="single"/>
        </w:rPr>
        <w:t>SIX</w:t>
      </w:r>
      <w:r w:rsidRPr="00B6750E">
        <w:rPr>
          <w:b/>
          <w:bCs/>
          <w:u w:val="single"/>
        </w:rPr>
        <w:t>:</w:t>
      </w:r>
      <w:r w:rsidRPr="00B6750E">
        <w:t xml:space="preserve">  </w:t>
      </w:r>
      <w:r w:rsidRPr="004E1F23">
        <w:t>If Request to Admit Seven is not admitted: In your answer state fully and completely the facts and events upon which Defendant's denial of Request Seven is based.  In response fully described any document including dates, invoice numbers, etc. for communications between Defendant and Plaintiff and Plaintiff and Defendant and any other person or entity (other than your attorneys) to include proof of payments concerning the subject matter of this suit.  In lieu of description you may attach documents</w:t>
      </w:r>
      <w:r w:rsidRPr="00B6750E">
        <w:t>.</w:t>
      </w:r>
    </w:p>
    <w:p w14:paraId="51A238F2" w14:textId="77777777" w:rsidR="004E1F23" w:rsidRDefault="004E1F23" w:rsidP="004E1F23">
      <w:pPr>
        <w:spacing w:line="480" w:lineRule="auto"/>
      </w:pPr>
      <w:r w:rsidRPr="00A46C05">
        <w:rPr>
          <w:b/>
          <w:bCs/>
        </w:rPr>
        <w:t>ANSWER:</w:t>
      </w:r>
      <w:r w:rsidRPr="006057F9">
        <w:rPr>
          <w:b/>
          <w:bCs/>
        </w:rPr>
        <w:t xml:space="preserve"> </w:t>
      </w:r>
      <w:r>
        <w:rPr>
          <w:b/>
          <w:bCs/>
        </w:rPr>
        <w:t xml:space="preserve"> </w:t>
      </w:r>
      <w:r w:rsidRPr="004E1F23">
        <w:rPr>
          <w:highlight w:val="yellow"/>
        </w:rPr>
        <w:t>Objection, unduly burdensome and over broad.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1515D6A1" w14:textId="103C1616" w:rsidR="00BE3233" w:rsidRPr="002D4DBB" w:rsidRDefault="00BE3233" w:rsidP="00BE3233">
      <w:pPr>
        <w:spacing w:line="480" w:lineRule="auto"/>
        <w:jc w:val="both"/>
      </w:pPr>
      <w:r w:rsidRPr="00B6750E">
        <w:rPr>
          <w:b/>
          <w:bCs/>
          <w:u w:val="single"/>
        </w:rPr>
        <w:lastRenderedPageBreak/>
        <w:t xml:space="preserve">INTERROGATORY </w:t>
      </w:r>
      <w:r>
        <w:rPr>
          <w:b/>
          <w:bCs/>
          <w:u w:val="single"/>
        </w:rPr>
        <w:t>SEVEN</w:t>
      </w:r>
      <w:r w:rsidRPr="00B6750E">
        <w:rPr>
          <w:b/>
          <w:bCs/>
          <w:u w:val="single"/>
        </w:rPr>
        <w:t>:</w:t>
      </w:r>
      <w:r w:rsidRPr="00B6750E">
        <w:t xml:space="preserve">  </w:t>
      </w:r>
      <w:r w:rsidRPr="00BE3233">
        <w:t>Please state the date and method of any and all payments made.   In lieu of description you may attach documents</w:t>
      </w:r>
      <w:r w:rsidRPr="00B6750E">
        <w:t>.</w:t>
      </w:r>
    </w:p>
    <w:p w14:paraId="01D79EC8" w14:textId="77777777" w:rsidR="00BE3233" w:rsidRDefault="00BE3233" w:rsidP="00BE3233">
      <w:pPr>
        <w:spacing w:line="480" w:lineRule="auto"/>
      </w:pPr>
      <w:r w:rsidRPr="00A46C05">
        <w:rPr>
          <w:b/>
          <w:bCs/>
        </w:rPr>
        <w:t>ANSWER:</w:t>
      </w:r>
      <w:r w:rsidRPr="006057F9">
        <w:rPr>
          <w:b/>
          <w:bCs/>
        </w:rPr>
        <w:t xml:space="preserve"> </w:t>
      </w:r>
      <w:r>
        <w:rPr>
          <w:b/>
          <w:bCs/>
        </w:rPr>
        <w:t xml:space="preserve"> </w:t>
      </w:r>
      <w:r w:rsidRPr="004E1F23">
        <w:rPr>
          <w:highlight w:val="yellow"/>
        </w:rPr>
        <w:t>Objection, unduly burdensome and over broad.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493A9D33" w14:textId="77777777" w:rsidR="00BE3233" w:rsidRDefault="00BE3233" w:rsidP="004E1F23">
      <w:pPr>
        <w:spacing w:line="480" w:lineRule="auto"/>
      </w:pPr>
    </w:p>
    <w:p w14:paraId="57EC32B1" w14:textId="71116062" w:rsidR="00BE3233" w:rsidRPr="002D4DBB" w:rsidRDefault="00BE3233" w:rsidP="00BE3233">
      <w:pPr>
        <w:spacing w:line="480" w:lineRule="auto"/>
        <w:jc w:val="both"/>
      </w:pPr>
      <w:r w:rsidRPr="00B6750E">
        <w:rPr>
          <w:b/>
          <w:bCs/>
          <w:u w:val="single"/>
        </w:rPr>
        <w:t xml:space="preserve">INTERROGATORY </w:t>
      </w:r>
      <w:r w:rsidRPr="00BE3233">
        <w:rPr>
          <w:b/>
          <w:bCs/>
          <w:u w:val="single"/>
        </w:rPr>
        <w:t>EIGHT</w:t>
      </w:r>
      <w:r w:rsidRPr="00B6750E">
        <w:rPr>
          <w:b/>
          <w:bCs/>
          <w:u w:val="single"/>
        </w:rPr>
        <w:t>:</w:t>
      </w:r>
      <w:r w:rsidRPr="00B6750E">
        <w:t xml:space="preserve">  </w:t>
      </w:r>
      <w:r w:rsidRPr="00BE3233">
        <w:t>At any time, did you dispute the balance of the account? If yes, please list the name and address you contacted regarding the dispute and provide proof of same.</w:t>
      </w:r>
      <w:r w:rsidRPr="00B6750E">
        <w:t>.</w:t>
      </w:r>
    </w:p>
    <w:p w14:paraId="1B618C51" w14:textId="77777777" w:rsidR="00BE3233" w:rsidRDefault="00BE3233" w:rsidP="00BE3233">
      <w:pPr>
        <w:spacing w:line="480" w:lineRule="auto"/>
      </w:pPr>
      <w:r w:rsidRPr="00A46C05">
        <w:rPr>
          <w:b/>
          <w:bCs/>
        </w:rPr>
        <w:t>ANSWER:</w:t>
      </w:r>
      <w:r w:rsidRPr="006057F9">
        <w:rPr>
          <w:b/>
          <w:bCs/>
        </w:rPr>
        <w:t xml:space="preserve"> </w:t>
      </w:r>
      <w:r>
        <w:rPr>
          <w:b/>
          <w:bCs/>
        </w:rPr>
        <w:t xml:space="preserve"> </w:t>
      </w:r>
      <w:r w:rsidRPr="004E1F23">
        <w:rPr>
          <w:highlight w:val="yellow"/>
        </w:rPr>
        <w:t>Objection, unduly burdensome and over broad.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336293EC" w14:textId="77777777" w:rsidR="00BE3233" w:rsidRDefault="00BE3233" w:rsidP="00BE3233">
      <w:pPr>
        <w:spacing w:line="480" w:lineRule="auto"/>
      </w:pPr>
    </w:p>
    <w:p w14:paraId="2495AED0" w14:textId="12BEBA6B" w:rsidR="00BE3233" w:rsidRPr="002D4DBB" w:rsidRDefault="00BE3233" w:rsidP="00BE3233">
      <w:pPr>
        <w:spacing w:line="480" w:lineRule="auto"/>
        <w:jc w:val="both"/>
      </w:pPr>
      <w:r w:rsidRPr="00B6750E">
        <w:rPr>
          <w:b/>
          <w:bCs/>
          <w:u w:val="single"/>
        </w:rPr>
        <w:t xml:space="preserve">INTERROGATORY </w:t>
      </w:r>
      <w:r>
        <w:rPr>
          <w:b/>
          <w:bCs/>
          <w:u w:val="single"/>
        </w:rPr>
        <w:t>NINE</w:t>
      </w:r>
      <w:r w:rsidRPr="00B6750E">
        <w:rPr>
          <w:b/>
          <w:bCs/>
          <w:u w:val="single"/>
        </w:rPr>
        <w:t>:</w:t>
      </w:r>
      <w:r w:rsidRPr="00B6750E">
        <w:t xml:space="preserve">  </w:t>
      </w:r>
      <w:r w:rsidRPr="00BE3233">
        <w:t>If you did not dispute the account previously, why did you dispute the account now</w:t>
      </w:r>
      <w:r>
        <w:t>?</w:t>
      </w:r>
    </w:p>
    <w:p w14:paraId="6A1D24E6" w14:textId="37E39EE5" w:rsidR="00BE3233" w:rsidRDefault="00BE3233" w:rsidP="004E1F23">
      <w:pPr>
        <w:spacing w:line="480" w:lineRule="auto"/>
      </w:pPr>
      <w:r w:rsidRPr="00A46C05">
        <w:rPr>
          <w:b/>
          <w:bCs/>
        </w:rPr>
        <w:t>ANSWER:</w:t>
      </w:r>
      <w:r w:rsidRPr="006057F9">
        <w:rPr>
          <w:b/>
          <w:bCs/>
        </w:rPr>
        <w:t xml:space="preserve"> </w:t>
      </w:r>
      <w:r>
        <w:rPr>
          <w:b/>
          <w:bCs/>
        </w:rPr>
        <w:t xml:space="preserve"> </w:t>
      </w:r>
      <w:r w:rsidRPr="004E1F23">
        <w:rPr>
          <w:highlight w:val="yellow"/>
        </w:rPr>
        <w:t>Objection, unduly burdensome and over broad.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0B1ECD32" w14:textId="6CB3400F" w:rsidR="00CF669E" w:rsidRPr="002D4DBB" w:rsidRDefault="00CF669E" w:rsidP="00CF669E">
      <w:pPr>
        <w:spacing w:line="480" w:lineRule="auto"/>
        <w:jc w:val="both"/>
      </w:pPr>
      <w:r w:rsidRPr="00B6750E">
        <w:rPr>
          <w:b/>
          <w:bCs/>
          <w:u w:val="single"/>
        </w:rPr>
        <w:lastRenderedPageBreak/>
        <w:t xml:space="preserve">INTERROGATORY </w:t>
      </w:r>
      <w:r>
        <w:rPr>
          <w:b/>
          <w:bCs/>
          <w:u w:val="single"/>
        </w:rPr>
        <w:t>TEN</w:t>
      </w:r>
      <w:r w:rsidRPr="00B6750E">
        <w:rPr>
          <w:b/>
          <w:bCs/>
          <w:u w:val="single"/>
        </w:rPr>
        <w:t>:</w:t>
      </w:r>
      <w:r w:rsidRPr="00B6750E">
        <w:t xml:space="preserve">  </w:t>
      </w:r>
      <w:r w:rsidRPr="00CF669E">
        <w:t>For each person you intend to call as a witness at the trial, please state that person's full name, home address to include zip code, home telephone number, said person's place of employment to include street address and telephone number and state the substance of said person's testimony</w:t>
      </w:r>
      <w:r>
        <w:t>.</w:t>
      </w:r>
    </w:p>
    <w:p w14:paraId="37B2A0FA" w14:textId="77777777" w:rsidR="00CF669E" w:rsidRDefault="00CF669E" w:rsidP="00CF669E">
      <w:pPr>
        <w:spacing w:line="480" w:lineRule="auto"/>
      </w:pPr>
      <w:r w:rsidRPr="00A46C05">
        <w:rPr>
          <w:b/>
          <w:bCs/>
        </w:rPr>
        <w:t>ANSWER:</w:t>
      </w:r>
      <w:r w:rsidRPr="006057F9">
        <w:rPr>
          <w:b/>
          <w:bCs/>
        </w:rPr>
        <w:t xml:space="preserve"> </w:t>
      </w:r>
      <w:r>
        <w:rPr>
          <w:b/>
          <w:bCs/>
        </w:rPr>
        <w:t xml:space="preserve"> </w:t>
      </w:r>
      <w:r w:rsidRPr="004E1F23">
        <w:rPr>
          <w:highlight w:val="yellow"/>
        </w:rPr>
        <w:t>Objection, unduly burdensome and over broad.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401C5278" w14:textId="77777777" w:rsidR="00CF669E" w:rsidRDefault="00CF669E" w:rsidP="004E1F23">
      <w:pPr>
        <w:spacing w:line="480" w:lineRule="auto"/>
      </w:pPr>
    </w:p>
    <w:p w14:paraId="13D30B07" w14:textId="0053FB13" w:rsidR="000A7D7A" w:rsidRPr="002D4DBB" w:rsidRDefault="000A7D7A" w:rsidP="000A7D7A">
      <w:pPr>
        <w:spacing w:line="480" w:lineRule="auto"/>
        <w:jc w:val="both"/>
      </w:pPr>
      <w:r w:rsidRPr="00B6750E">
        <w:rPr>
          <w:b/>
          <w:bCs/>
          <w:u w:val="single"/>
        </w:rPr>
        <w:t xml:space="preserve">INTERROGATORY </w:t>
      </w:r>
      <w:r>
        <w:rPr>
          <w:b/>
          <w:bCs/>
          <w:u w:val="single"/>
        </w:rPr>
        <w:t>ELEVEN</w:t>
      </w:r>
      <w:r w:rsidRPr="00B6750E">
        <w:rPr>
          <w:b/>
          <w:bCs/>
          <w:u w:val="single"/>
        </w:rPr>
        <w:t>:</w:t>
      </w:r>
      <w:r w:rsidRPr="00B6750E">
        <w:t xml:space="preserve">  </w:t>
      </w:r>
      <w:r w:rsidRPr="000A7D7A">
        <w:t>For each person you intend to call as an expert witness at the trial, please state that person's full name, home address to include zip code, home telephone number, said person's place of employment to include street address and telephone number and state the general nature of the subject matter on which the expert is expected to testify or attach their Curriculum Vitae</w:t>
      </w:r>
      <w:r>
        <w:t>.</w:t>
      </w:r>
    </w:p>
    <w:p w14:paraId="225ABFEC" w14:textId="77777777" w:rsidR="000A7D7A" w:rsidRDefault="000A7D7A" w:rsidP="000A7D7A">
      <w:pPr>
        <w:spacing w:line="480" w:lineRule="auto"/>
      </w:pPr>
      <w:r w:rsidRPr="00A46C05">
        <w:rPr>
          <w:b/>
          <w:bCs/>
        </w:rPr>
        <w:t>ANSWER:</w:t>
      </w:r>
      <w:r w:rsidRPr="006057F9">
        <w:rPr>
          <w:b/>
          <w:bCs/>
        </w:rPr>
        <w:t xml:space="preserve"> </w:t>
      </w:r>
      <w:r>
        <w:rPr>
          <w:b/>
          <w:bCs/>
        </w:rPr>
        <w:t xml:space="preserve"> </w:t>
      </w:r>
      <w:r w:rsidRPr="004E1F23">
        <w:rPr>
          <w:highlight w:val="yellow"/>
        </w:rPr>
        <w:t>Objection, unduly burdensome and over broad.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3820F2EB" w14:textId="77777777" w:rsidR="004E1F23" w:rsidRDefault="004E1F23" w:rsidP="00A46C05">
      <w:pPr>
        <w:spacing w:line="480" w:lineRule="auto"/>
      </w:pPr>
    </w:p>
    <w:p w14:paraId="0E8E4CCE" w14:textId="2D6E0B93" w:rsidR="005C4C3D" w:rsidRPr="002D4DBB" w:rsidRDefault="005C4C3D" w:rsidP="005C4C3D">
      <w:pPr>
        <w:spacing w:line="480" w:lineRule="auto"/>
        <w:jc w:val="both"/>
      </w:pPr>
      <w:r w:rsidRPr="00B6750E">
        <w:rPr>
          <w:b/>
          <w:bCs/>
          <w:u w:val="single"/>
        </w:rPr>
        <w:lastRenderedPageBreak/>
        <w:t xml:space="preserve">INTERROGATORY </w:t>
      </w:r>
      <w:r>
        <w:rPr>
          <w:b/>
          <w:bCs/>
          <w:u w:val="single"/>
        </w:rPr>
        <w:t>TWELVE</w:t>
      </w:r>
      <w:r w:rsidRPr="00B6750E">
        <w:rPr>
          <w:b/>
          <w:bCs/>
          <w:u w:val="single"/>
        </w:rPr>
        <w:t>:</w:t>
      </w:r>
      <w:r w:rsidRPr="00B6750E">
        <w:t xml:space="preserve">  </w:t>
      </w:r>
      <w:r w:rsidRPr="005C4C3D">
        <w:t>Name any and all bank(s), credit union(s), and/or any other financial institutions you have used and/or banked at within the last ten years to include but not limited to the name of any such institution(s), address(es), phone numbers(s), and time frame</w:t>
      </w:r>
      <w:r>
        <w:t>.</w:t>
      </w:r>
    </w:p>
    <w:p w14:paraId="04253B94" w14:textId="77777777" w:rsidR="005C4C3D" w:rsidRDefault="005C4C3D" w:rsidP="005C4C3D">
      <w:pPr>
        <w:spacing w:line="480" w:lineRule="auto"/>
      </w:pPr>
      <w:r w:rsidRPr="00A46C05">
        <w:rPr>
          <w:b/>
          <w:bCs/>
        </w:rPr>
        <w:t>ANSWER:</w:t>
      </w:r>
      <w:r w:rsidRPr="006057F9">
        <w:rPr>
          <w:b/>
          <w:bCs/>
        </w:rPr>
        <w:t xml:space="preserve"> </w:t>
      </w:r>
      <w:r>
        <w:rPr>
          <w:b/>
          <w:bCs/>
        </w:rPr>
        <w:t xml:space="preserve"> </w:t>
      </w:r>
      <w:r w:rsidRPr="004E1F23">
        <w:rPr>
          <w:highlight w:val="yellow"/>
        </w:rPr>
        <w:t>Objection, unduly burdensome and over broad.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E737A" w:rsidRPr="00AF4428" w14:paraId="3B81FE08" w14:textId="77777777" w:rsidTr="004517E1">
              <w:trPr>
                <w:trHeight w:val="3060"/>
              </w:trPr>
              <w:tc>
                <w:tcPr>
                  <w:tcW w:w="4782" w:type="dxa"/>
                </w:tcPr>
                <w:p w14:paraId="33CCC60E" w14:textId="77777777" w:rsidR="00CE737A" w:rsidRPr="00AF4428" w:rsidRDefault="00CE737A" w:rsidP="00CE737A">
                  <w:pPr>
                    <w:spacing w:line="480" w:lineRule="auto"/>
                    <w:rPr>
                      <w:b/>
                    </w:rPr>
                  </w:pPr>
                </w:p>
              </w:tc>
              <w:tc>
                <w:tcPr>
                  <w:tcW w:w="5033" w:type="dxa"/>
                </w:tcPr>
                <w:p w14:paraId="24E2D2BC" w14:textId="77777777" w:rsidR="00CE737A" w:rsidRDefault="00CE737A" w:rsidP="00CE737A">
                  <w:pPr>
                    <w:rPr>
                      <w:rFonts w:eastAsia="Arial"/>
                      <w:szCs w:val="22"/>
                    </w:rPr>
                  </w:pPr>
                  <w:r>
                    <w:rPr>
                      <w:rFonts w:eastAsia="Arial"/>
                      <w:szCs w:val="22"/>
                    </w:rPr>
                    <w:t>Respectfully</w:t>
                  </w:r>
                  <w:r>
                    <w:t xml:space="preserve"> submitted,</w:t>
                  </w:r>
                </w:p>
                <w:p w14:paraId="2CBB3E3B" w14:textId="77777777" w:rsidR="00CE737A" w:rsidRPr="00346796" w:rsidRDefault="00CE737A" w:rsidP="00CE737A">
                  <w:pPr>
                    <w:spacing w:before="120"/>
                    <w:rPr>
                      <w:rFonts w:eastAsia="Arial"/>
                      <w:b/>
                      <w:i/>
                      <w:szCs w:val="22"/>
                    </w:rPr>
                  </w:pPr>
                  <w:r>
                    <w:rPr>
                      <w:rFonts w:eastAsia="Arial"/>
                      <w:b/>
                      <w:i/>
                      <w:szCs w:val="22"/>
                    </w:rPr>
                    <w:t xml:space="preserve">By: </w:t>
                  </w:r>
                  <w:r w:rsidRPr="00346796">
                    <w:rPr>
                      <w:rFonts w:eastAsia="Arial"/>
                      <w:b/>
                      <w:i/>
                      <w:szCs w:val="22"/>
                    </w:rPr>
                    <w:t>{caseDefendant}</w:t>
                  </w:r>
                </w:p>
                <w:p w14:paraId="264F1F4C" w14:textId="77777777" w:rsidR="00CE737A" w:rsidRPr="00346796" w:rsidRDefault="00CE737A" w:rsidP="00CE737A">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1730E9EE" w14:textId="77777777" w:rsidR="00FE0089" w:rsidRPr="00DA181C" w:rsidRDefault="00CE737A" w:rsidP="00FE0089">
                  <w:pPr>
                    <w:rPr>
                      <w:rFonts w:eastAsia="Arial"/>
                      <w:szCs w:val="22"/>
                    </w:rPr>
                  </w:pPr>
                  <w:r w:rsidRPr="00DA181C">
                    <w:rPr>
                      <w:rFonts w:eastAsia="Arial"/>
                      <w:szCs w:val="22"/>
                      <w:u w:val="single"/>
                    </w:rPr>
                    <w:t>/</w:t>
                  </w:r>
                  <w:r>
                    <w:rPr>
                      <w:rFonts w:eastAsia="Arial"/>
                      <w:szCs w:val="22"/>
                      <w:u w:val="single"/>
                    </w:rPr>
                    <w:t xml:space="preserve">s/ </w:t>
                  </w:r>
                  <w:r w:rsidR="00FE0089">
                    <w:rPr>
                      <w:rFonts w:eastAsia="Arial"/>
                      <w:szCs w:val="22"/>
                      <w:u w:val="single"/>
                    </w:rPr>
                    <w:t xml:space="preserve">James R. Crump                                  </w:t>
                  </w:r>
                  <w:r w:rsidR="00FE0089" w:rsidRPr="005412D0">
                    <w:rPr>
                      <w:rFonts w:eastAsia="Arial"/>
                      <w:color w:val="FFFFFF" w:themeColor="background1"/>
                      <w:szCs w:val="22"/>
                      <w:u w:val="single"/>
                    </w:rPr>
                    <w:t>.</w:t>
                  </w:r>
                  <w:r w:rsidR="00FE0089">
                    <w:rPr>
                      <w:rFonts w:eastAsia="Arial"/>
                      <w:szCs w:val="22"/>
                      <w:u w:val="single"/>
                    </w:rPr>
                    <w:t xml:space="preserve">      </w:t>
                  </w:r>
                  <w:r w:rsidR="00FE0089" w:rsidRPr="00DA181C">
                    <w:rPr>
                      <w:rFonts w:eastAsia="Arial"/>
                      <w:szCs w:val="22"/>
                    </w:rPr>
                    <w:t xml:space="preserve">              </w:t>
                  </w:r>
                </w:p>
                <w:p w14:paraId="4A8B0E1A" w14:textId="77777777" w:rsidR="00FE0089" w:rsidRPr="00DA181C" w:rsidRDefault="00FE0089" w:rsidP="00FE0089">
                  <w:pPr>
                    <w:rPr>
                      <w:rFonts w:eastAsia="Arial"/>
                      <w:szCs w:val="22"/>
                    </w:rPr>
                  </w:pPr>
                  <w:r>
                    <w:rPr>
                      <w:rFonts w:eastAsia="Arial"/>
                      <w:szCs w:val="22"/>
                    </w:rPr>
                    <w:t xml:space="preserve">JAMES R. CRUMP, MBE # </w:t>
                  </w:r>
                  <w:r>
                    <w:t>65514</w:t>
                  </w:r>
                </w:p>
                <w:p w14:paraId="53A8CF97" w14:textId="77777777" w:rsidR="00FE0089" w:rsidRPr="00DA181C" w:rsidRDefault="00FE0089" w:rsidP="00FE0089">
                  <w:pPr>
                    <w:rPr>
                      <w:rFonts w:eastAsia="Arial"/>
                      <w:szCs w:val="22"/>
                    </w:rPr>
                  </w:pPr>
                  <w:r w:rsidRPr="00DA181C">
                    <w:t>222 W. Gregory Blvd. Suite 210</w:t>
                  </w:r>
                  <w:r w:rsidRPr="00DA181C">
                    <w:br/>
                  </w:r>
                  <w:r w:rsidRPr="00DA181C">
                    <w:rPr>
                      <w:rFonts w:eastAsia="Arial"/>
                      <w:szCs w:val="22"/>
                    </w:rPr>
                    <w:t>Kansas City, MO 64114</w:t>
                  </w:r>
                </w:p>
                <w:p w14:paraId="0E30AD06" w14:textId="77777777" w:rsidR="00FE0089" w:rsidRPr="00DA181C" w:rsidRDefault="00FE0089" w:rsidP="00FE008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C6A787F" w14:textId="77777777" w:rsidR="00FE0089" w:rsidRPr="00DA181C" w:rsidRDefault="00FE0089" w:rsidP="00FE0089">
                  <w:pPr>
                    <w:keepLines/>
                  </w:pPr>
                  <w:r w:rsidRPr="00DA181C">
                    <w:t xml:space="preserve">E-mail: </w:t>
                  </w:r>
                  <w:r>
                    <w:t>james</w:t>
                  </w:r>
                  <w:r w:rsidRPr="00DA181C">
                    <w:t>@callahanlawkc.com</w:t>
                  </w:r>
                </w:p>
                <w:p w14:paraId="74C4C337" w14:textId="1B9D9E9E" w:rsidR="00CE737A" w:rsidRPr="00AF4428" w:rsidRDefault="00FE0089" w:rsidP="00FE0089">
                  <w:pPr>
                    <w:rPr>
                      <w:rFonts w:eastAsia="Arial"/>
                      <w:b/>
                      <w:szCs w:val="22"/>
                    </w:rPr>
                  </w:pPr>
                  <w:r w:rsidRPr="00DA181C">
                    <w:rPr>
                      <w:rFonts w:eastAsia="Arial"/>
                      <w:b/>
                      <w:szCs w:val="22"/>
                    </w:rPr>
                    <w:t>ATTORNEYS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C132EF">
          <w:footerReference w:type="default" r:id="rId9"/>
          <w:pgSz w:w="12240" w:h="15840"/>
          <w:pgMar w:top="1440" w:right="1440" w:bottom="1440" w:left="1440" w:header="720" w:footer="720" w:gutter="0"/>
          <w:pgNumType w:start="1"/>
          <w:cols w:space="720"/>
          <w:docGrid w:linePitch="360"/>
        </w:sectPr>
      </w:pPr>
    </w:p>
    <w:p w14:paraId="353A1FF0" w14:textId="77777777" w:rsidR="008B2E1F" w:rsidRPr="00480F37" w:rsidRDefault="008B2E1F" w:rsidP="008B2E1F">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11E810CF" w14:textId="77777777" w:rsidR="008B2E1F" w:rsidRPr="000A6AAD" w:rsidRDefault="008B2E1F" w:rsidP="008B2E1F">
      <w:pPr>
        <w:rPr>
          <w:b/>
        </w:rPr>
      </w:pPr>
    </w:p>
    <w:p w14:paraId="0ED987C7" w14:textId="77777777" w:rsidR="008B2E1F" w:rsidRPr="000A6AAD" w:rsidRDefault="008B2E1F" w:rsidP="008B2E1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8B2E1F" w:rsidRPr="000A6AAD" w14:paraId="324C246C" w14:textId="77777777" w:rsidTr="00265EF1">
        <w:tc>
          <w:tcPr>
            <w:tcW w:w="4675" w:type="dxa"/>
          </w:tcPr>
          <w:p w14:paraId="4A3AA812" w14:textId="77777777" w:rsidR="008B2E1F" w:rsidRPr="000431AC" w:rsidRDefault="008B2E1F"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74E9F05" w14:textId="77777777" w:rsidR="008B2E1F" w:rsidRPr="000A6AAD" w:rsidRDefault="008B2E1F" w:rsidP="00265EF1">
            <w:pPr>
              <w:rPr>
                <w:b/>
              </w:rPr>
            </w:pPr>
            <w:r w:rsidRPr="000A6AAD">
              <w:rPr>
                <w:b/>
              </w:rPr>
              <w:tab/>
            </w:r>
            <w:r w:rsidRPr="000A6AAD">
              <w:rPr>
                <w:b/>
              </w:rPr>
              <w:tab/>
              <w:t>Plaintiff,</w:t>
            </w:r>
            <w:r w:rsidRPr="000A6AAD">
              <w:rPr>
                <w:b/>
              </w:rPr>
              <w:tab/>
            </w:r>
            <w:r w:rsidRPr="000A6AAD">
              <w:rPr>
                <w:b/>
              </w:rPr>
              <w:tab/>
            </w:r>
            <w:r w:rsidRPr="000A6AAD">
              <w:rPr>
                <w:b/>
              </w:rPr>
              <w:tab/>
            </w:r>
          </w:p>
          <w:p w14:paraId="2E374C8C" w14:textId="77777777" w:rsidR="008B2E1F" w:rsidRPr="000A6AAD" w:rsidRDefault="008B2E1F"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A806683" w14:textId="77777777" w:rsidR="008B2E1F" w:rsidRPr="000A6AAD" w:rsidRDefault="008B2E1F"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AE9664A" w14:textId="77777777" w:rsidR="008B2E1F" w:rsidRPr="000431AC" w:rsidRDefault="008B2E1F" w:rsidP="00265EF1">
            <w:pPr>
              <w:rPr>
                <w:b/>
                <w:caps/>
              </w:rPr>
            </w:pPr>
            <w:r w:rsidRPr="000431AC">
              <w:rPr>
                <w:b/>
                <w:caps/>
              </w:rPr>
              <w:t>{caseDefendant},</w:t>
            </w:r>
            <w:r w:rsidRPr="000431AC">
              <w:rPr>
                <w:b/>
                <w:caps/>
              </w:rPr>
              <w:tab/>
            </w:r>
            <w:r w:rsidRPr="000431AC">
              <w:rPr>
                <w:b/>
                <w:caps/>
              </w:rPr>
              <w:tab/>
            </w:r>
          </w:p>
          <w:p w14:paraId="7705EF49" w14:textId="77777777" w:rsidR="008B2E1F" w:rsidRPr="000A6AAD" w:rsidRDefault="008B2E1F"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9B9AB85" w14:textId="77777777" w:rsidR="008B2E1F" w:rsidRPr="000A6AAD" w:rsidRDefault="008B2E1F" w:rsidP="00265EF1">
            <w:pPr>
              <w:rPr>
                <w:b/>
              </w:rPr>
            </w:pPr>
            <w:r w:rsidRPr="000A6AAD">
              <w:rPr>
                <w:b/>
              </w:rPr>
              <w:tab/>
            </w:r>
            <w:r w:rsidRPr="000A6AAD">
              <w:rPr>
                <w:b/>
              </w:rPr>
              <w:tab/>
              <w:t>Defendant.</w:t>
            </w:r>
          </w:p>
          <w:p w14:paraId="22F5EBA7" w14:textId="77777777" w:rsidR="008B2E1F" w:rsidRPr="000A6AAD" w:rsidRDefault="008B2E1F" w:rsidP="00265EF1">
            <w:pPr>
              <w:rPr>
                <w:b/>
              </w:rPr>
            </w:pPr>
          </w:p>
        </w:tc>
        <w:tc>
          <w:tcPr>
            <w:tcW w:w="4675" w:type="dxa"/>
          </w:tcPr>
          <w:p w14:paraId="4F5E3371" w14:textId="77777777" w:rsidR="008B2E1F" w:rsidRPr="000A6AAD" w:rsidRDefault="008B2E1F" w:rsidP="00265EF1">
            <w:pPr>
              <w:rPr>
                <w:b/>
              </w:rPr>
            </w:pPr>
          </w:p>
          <w:p w14:paraId="6BE864B8" w14:textId="77777777" w:rsidR="008B2E1F" w:rsidRPr="000A6AAD" w:rsidRDefault="008B2E1F" w:rsidP="00265EF1">
            <w:pPr>
              <w:rPr>
                <w:b/>
              </w:rPr>
            </w:pPr>
            <w:r w:rsidRPr="000A6AAD">
              <w:rPr>
                <w:b/>
              </w:rPr>
              <w:t xml:space="preserve">Case No. </w:t>
            </w:r>
            <w:r w:rsidRPr="00775773">
              <w:rPr>
                <w:b/>
              </w:rPr>
              <w:t>{</w:t>
            </w:r>
            <w:r w:rsidRPr="007A65C6">
              <w:rPr>
                <w:b/>
              </w:rPr>
              <w:t>caseNumber</w:t>
            </w:r>
            <w:r w:rsidRPr="00775773">
              <w:rPr>
                <w:b/>
              </w:rPr>
              <w:t>}</w:t>
            </w:r>
          </w:p>
          <w:p w14:paraId="4D6CCB8C" w14:textId="77777777" w:rsidR="008B2E1F" w:rsidRPr="000A6AAD" w:rsidRDefault="008B2E1F" w:rsidP="00265EF1">
            <w:pPr>
              <w:rPr>
                <w:b/>
              </w:rPr>
            </w:pPr>
          </w:p>
          <w:p w14:paraId="61C9987E" w14:textId="77777777" w:rsidR="008B2E1F" w:rsidRPr="000A6AAD" w:rsidRDefault="008B2E1F" w:rsidP="00265EF1">
            <w:pPr>
              <w:rPr>
                <w:b/>
              </w:rPr>
            </w:pPr>
            <w:r w:rsidRPr="000A6AAD">
              <w:rPr>
                <w:b/>
              </w:rPr>
              <w:t xml:space="preserve">Division </w:t>
            </w:r>
            <w:r w:rsidRPr="00775773">
              <w:rPr>
                <w:b/>
              </w:rPr>
              <w:t>{</w:t>
            </w:r>
            <w:r w:rsidRPr="00EC5F31">
              <w:rPr>
                <w:b/>
              </w:rPr>
              <w:t>caseDivisionNumber</w:t>
            </w:r>
            <w:r w:rsidRPr="00775773">
              <w:rPr>
                <w:b/>
              </w:rPr>
              <w:t>}</w:t>
            </w:r>
          </w:p>
          <w:p w14:paraId="0DEC036D" w14:textId="77777777" w:rsidR="008B2E1F" w:rsidRPr="000A6AAD" w:rsidRDefault="008B2E1F" w:rsidP="00265EF1">
            <w:pPr>
              <w:rPr>
                <w:b/>
              </w:rPr>
            </w:pPr>
          </w:p>
        </w:tc>
      </w:tr>
    </w:tbl>
    <w:p w14:paraId="44B53565" w14:textId="77777777" w:rsidR="00452754" w:rsidRPr="007D0F13" w:rsidRDefault="00452754" w:rsidP="00452754">
      <w:pPr>
        <w:rPr>
          <w:b/>
          <w:bCs/>
        </w:rPr>
      </w:pPr>
    </w:p>
    <w:p w14:paraId="600A485D" w14:textId="4FDED985" w:rsidR="00452754" w:rsidRPr="00EA0F48" w:rsidRDefault="00452754" w:rsidP="003D102D">
      <w:pPr>
        <w:pStyle w:val="Heading1"/>
      </w:pPr>
      <w:r w:rsidRPr="00926EC9">
        <w:rPr>
          <w:caps/>
        </w:rPr>
        <w:t>DEFENDANT’S RESPONSE TO PLAINTIFF</w:t>
      </w:r>
      <w:r w:rsidR="00926EC9" w:rsidRPr="00926EC9">
        <w:rPr>
          <w:caps/>
        </w:rPr>
        <w:t>’S</w:t>
      </w:r>
      <w:r w:rsidRPr="00926EC9">
        <w:rPr>
          <w:caps/>
        </w:rPr>
        <w:t xml:space="preserve"> FIRST SET OF </w:t>
      </w:r>
      <w:r w:rsidR="00926EC9" w:rsidRPr="00926EC9">
        <w:rPr>
          <w:caps/>
        </w:rPr>
        <w:t>REQUEST</w:t>
      </w:r>
      <w:r w:rsidR="00346796">
        <w:rPr>
          <w:caps/>
        </w:rPr>
        <w:t>s</w:t>
      </w:r>
      <w:r w:rsidR="00926EC9" w:rsidRPr="00926EC9">
        <w:rPr>
          <w:caps/>
        </w:rPr>
        <w:t xml:space="preserve"> FOR</w:t>
      </w:r>
      <w:r w:rsidR="00926EC9">
        <w:rPr>
          <w:caps/>
        </w:rPr>
        <w:t xml:space="preserve"> </w:t>
      </w:r>
      <w:r w:rsidR="00926EC9" w:rsidRPr="00926EC9">
        <w:rPr>
          <w:caps/>
        </w:rPr>
        <w:t>PRODUCTION</w:t>
      </w:r>
      <w:r w:rsidRPr="00926EC9">
        <w:rPr>
          <w:caps/>
        </w:rPr>
        <w:t xml:space="preserve"> </w:t>
      </w:r>
      <w:r w:rsidR="00926EC9">
        <w:rPr>
          <w:caps/>
        </w:rPr>
        <w:t xml:space="preserve">of documents </w:t>
      </w:r>
      <w:r w:rsidRPr="00926EC9">
        <w:rPr>
          <w:caps/>
        </w:rPr>
        <w:t xml:space="preserve">DIRECTED TO </w:t>
      </w:r>
      <w:r w:rsidR="00926EC9" w:rsidRPr="00926EC9">
        <w:rPr>
          <w:caps/>
        </w:rPr>
        <w:t>DEFENDANT</w:t>
      </w:r>
      <w:r w:rsidR="00926EC9">
        <w:t xml:space="preserve">, </w:t>
      </w:r>
      <w:r w:rsidRPr="004E7556">
        <w:rPr>
          <w:caps/>
        </w:rPr>
        <w:t>{caseDefendant}</w:t>
      </w:r>
    </w:p>
    <w:p w14:paraId="0586F91F" w14:textId="77777777" w:rsidR="00452754" w:rsidRDefault="00452754" w:rsidP="00452754">
      <w:pPr>
        <w:rPr>
          <w:b/>
          <w:bCs/>
        </w:rPr>
      </w:pPr>
    </w:p>
    <w:p w14:paraId="260FCBDE" w14:textId="0AA989F3" w:rsidR="00452754" w:rsidRPr="005945E8" w:rsidRDefault="00CE737A" w:rsidP="00452754">
      <w:pPr>
        <w:spacing w:line="480" w:lineRule="auto"/>
        <w:ind w:firstLine="720"/>
        <w:jc w:val="both"/>
      </w:pPr>
      <w:r>
        <w:t>COMES NOW</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2" w:name="_Hlk136435778"/>
      <w:r w:rsidR="00452754">
        <w:t xml:space="preserve">their </w:t>
      </w:r>
      <w:bookmarkEnd w:id="2"/>
      <w:r w:rsidR="00452754">
        <w:t xml:space="preserve">attorneys of record, </w:t>
      </w:r>
      <w:r w:rsidR="00FA6474">
        <w:t xml:space="preserve">Callahan Law Firm </w:t>
      </w:r>
      <w:r w:rsidR="00452754">
        <w:t xml:space="preserve">L.L.C., </w:t>
      </w:r>
      <w:r>
        <w:t xml:space="preserve">and </w:t>
      </w:r>
      <w:r w:rsidR="00452754">
        <w:t xml:space="preserve">responds to </w:t>
      </w:r>
      <w:r w:rsidR="00346796" w:rsidRPr="00346796">
        <w:t>Plaintiff’s First Set of Request</w:t>
      </w:r>
      <w:r w:rsidR="00346796">
        <w:t>s</w:t>
      </w:r>
      <w:r w:rsidR="00346796" w:rsidRPr="00346796">
        <w:t xml:space="preserve"> for Production </w:t>
      </w:r>
      <w:r w:rsidR="00346796">
        <w:t>o</w:t>
      </w:r>
      <w:r w:rsidR="00346796" w:rsidRPr="00346796">
        <w:t xml:space="preserve">f Documents Directed </w:t>
      </w:r>
      <w:r w:rsidR="00346796">
        <w:t>t</w:t>
      </w:r>
      <w:r w:rsidR="00346796" w:rsidRPr="00346796">
        <w:t>o Defendant, {</w:t>
      </w:r>
      <w:r w:rsidR="00346796">
        <w:t>c</w:t>
      </w:r>
      <w:r w:rsidR="00346796" w:rsidRPr="00613F6B">
        <w:t>ase</w:t>
      </w:r>
      <w:r w:rsidR="00346796">
        <w:t>D</w:t>
      </w:r>
      <w:r w:rsidR="00346796" w:rsidRPr="00613F6B">
        <w:t>efendant</w:t>
      </w:r>
      <w:r w:rsidR="00346796" w:rsidRPr="00346796">
        <w:t>}</w:t>
      </w:r>
      <w:r w:rsidR="00346796">
        <w:t>.</w:t>
      </w:r>
      <w:r w:rsidR="00346796" w:rsidRPr="00254E2F">
        <w:t xml:space="preserve"> </w:t>
      </w:r>
    </w:p>
    <w:p w14:paraId="470CC091" w14:textId="77777777" w:rsidR="00452754" w:rsidRPr="002D4DBB" w:rsidRDefault="00452754" w:rsidP="00452754">
      <w:pPr>
        <w:jc w:val="center"/>
        <w:rPr>
          <w:b/>
          <w:bCs/>
        </w:rPr>
      </w:pPr>
    </w:p>
    <w:p w14:paraId="37350919" w14:textId="53CB551C" w:rsidR="00346796" w:rsidRPr="002D4DBB" w:rsidRDefault="00346796" w:rsidP="005C4C3D">
      <w:pPr>
        <w:pStyle w:val="ListParagraph"/>
        <w:numPr>
          <w:ilvl w:val="0"/>
          <w:numId w:val="27"/>
        </w:numPr>
        <w:spacing w:line="480" w:lineRule="auto"/>
        <w:jc w:val="both"/>
      </w:pPr>
      <w:r>
        <w:t xml:space="preserve">Copies </w:t>
      </w:r>
      <w:r w:rsidR="005C4C3D">
        <w:t>of any and all payments regarding the requested loan, attached to Plaintiff's Petition and marked as Plaintiff's Exhibit “A”.</w:t>
      </w:r>
    </w:p>
    <w:p w14:paraId="3FB5D1A4" w14:textId="5048E814" w:rsidR="00346796" w:rsidRPr="00346796"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3" w:name="_Hlk132385538"/>
      <w:r w:rsidRPr="00C92404">
        <w:rPr>
          <w:highlight w:val="yellow"/>
        </w:rPr>
        <w:t>Objection.  The information sought in this request is equally available to the propounding party.  Without waiving the objection, after a diligent search and reasonable inquiry, there are no such documents within the custody or control of Defendant.</w:t>
      </w:r>
      <w:r w:rsidRPr="00821152">
        <w:t xml:space="preserve">  </w:t>
      </w:r>
      <w:bookmarkEnd w:id="3"/>
    </w:p>
    <w:p w14:paraId="28C5AE7A" w14:textId="77777777" w:rsidR="00346796" w:rsidRDefault="00346796" w:rsidP="00346796">
      <w:pPr>
        <w:spacing w:line="480" w:lineRule="auto"/>
        <w:jc w:val="both"/>
      </w:pPr>
    </w:p>
    <w:p w14:paraId="09372DA6" w14:textId="4974ECE4" w:rsidR="00346796" w:rsidRPr="002D4DBB" w:rsidRDefault="00C92404" w:rsidP="00C92404">
      <w:pPr>
        <w:pStyle w:val="ListParagraph"/>
        <w:numPr>
          <w:ilvl w:val="0"/>
          <w:numId w:val="27"/>
        </w:numPr>
        <w:spacing w:line="480" w:lineRule="auto"/>
        <w:jc w:val="both"/>
      </w:pPr>
      <w:r>
        <w:t>Provide any and all memos, memorials, letters, notes, invoice, statements or other documents in defense of Plaintiff's Case in Chief</w:t>
      </w:r>
      <w:r w:rsidR="00346796" w:rsidRPr="00A04863">
        <w:t>.</w:t>
      </w:r>
    </w:p>
    <w:p w14:paraId="24DEE4FD" w14:textId="77777777" w:rsidR="00346796" w:rsidRPr="005F2102"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4" w:name="_Hlk132385464"/>
      <w:r w:rsidRPr="00C92404">
        <w:rPr>
          <w:highlight w:val="yellow"/>
        </w:rPr>
        <w:t xml:space="preserve">Objection.  This request assumes facts not in evidence as it alleges that a payment was made to Plaintiff by Defendant and such allegation made by Plaintiff is not established through </w:t>
      </w:r>
      <w:r w:rsidRPr="00C92404">
        <w:rPr>
          <w:highlight w:val="yellow"/>
        </w:rPr>
        <w:lastRenderedPageBreak/>
        <w:t>evidence.</w:t>
      </w:r>
      <w:bookmarkEnd w:id="4"/>
      <w:r w:rsidRPr="00C92404">
        <w:rPr>
          <w:highlight w:val="yellow"/>
        </w:rPr>
        <w:t xml:space="preserv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160393C8" w14:textId="77777777" w:rsidR="00346796" w:rsidRPr="008C308B" w:rsidRDefault="00346796" w:rsidP="00346796">
      <w:pPr>
        <w:spacing w:line="480" w:lineRule="auto"/>
        <w:jc w:val="both"/>
      </w:pPr>
    </w:p>
    <w:p w14:paraId="22491947" w14:textId="23DC0AA4" w:rsidR="00346796" w:rsidRPr="002D4DBB" w:rsidRDefault="00C92404" w:rsidP="00346796">
      <w:pPr>
        <w:pStyle w:val="ListParagraph"/>
        <w:numPr>
          <w:ilvl w:val="0"/>
          <w:numId w:val="27"/>
        </w:numPr>
        <w:spacing w:line="480" w:lineRule="auto"/>
        <w:jc w:val="both"/>
      </w:pPr>
      <w:r w:rsidRPr="00C92404">
        <w:t>Provide any and all memos, memorials, letters, notes, invoices, statements, or other documents relied upon and/or used to answer Plaintiff's Request for Admissions and interrogatories</w:t>
      </w:r>
      <w:r w:rsidR="00346796">
        <w:t>.</w:t>
      </w:r>
    </w:p>
    <w:p w14:paraId="695B866B" w14:textId="77777777" w:rsidR="00346796" w:rsidRPr="002D4DBB" w:rsidRDefault="00346796" w:rsidP="00346796">
      <w:pPr>
        <w:spacing w:line="480" w:lineRule="auto"/>
        <w:jc w:val="both"/>
        <w:rPr>
          <w:b/>
          <w:bCs/>
          <w:u w:val="single"/>
        </w:rPr>
      </w:pPr>
      <w:r>
        <w:rPr>
          <w:b/>
          <w:bCs/>
          <w:u w:val="single"/>
        </w:rPr>
        <w:t>RESPONSE</w:t>
      </w:r>
      <w:r w:rsidRPr="002D4DBB">
        <w:rPr>
          <w:b/>
          <w:bCs/>
          <w:u w:val="single"/>
        </w:rPr>
        <w:t>:</w:t>
      </w:r>
      <w:r w:rsidRPr="006057F9">
        <w:rPr>
          <w:b/>
          <w:bCs/>
        </w:rPr>
        <w:t xml:space="preserve"> </w:t>
      </w:r>
      <w:r w:rsidRPr="00C92404">
        <w:rPr>
          <w:highlight w:val="yellow"/>
        </w:rPr>
        <w:t>Objection.  The information sought in this request is equally available to the propounding party.</w:t>
      </w:r>
      <w:r w:rsidRPr="00821152">
        <w:t xml:space="preserve">  </w:t>
      </w:r>
    </w:p>
    <w:p w14:paraId="170B1683" w14:textId="6D591478" w:rsidR="0057465D" w:rsidRPr="00346796" w:rsidRDefault="0057465D" w:rsidP="00452754">
      <w:pPr>
        <w:spacing w:line="480" w:lineRule="auto"/>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62FFC" w:rsidRPr="00D81100" w14:paraId="74148F7D" w14:textId="77777777" w:rsidTr="004517E1">
        <w:trPr>
          <w:trHeight w:val="3060"/>
        </w:trPr>
        <w:tc>
          <w:tcPr>
            <w:tcW w:w="4782" w:type="dxa"/>
          </w:tcPr>
          <w:p w14:paraId="60BABA46" w14:textId="77777777" w:rsidR="00862FFC" w:rsidRPr="000279DB" w:rsidRDefault="00862FFC" w:rsidP="00862FFC">
            <w:pPr>
              <w:spacing w:line="480" w:lineRule="auto"/>
              <w:rPr>
                <w:b/>
              </w:rPr>
            </w:pPr>
          </w:p>
        </w:tc>
        <w:tc>
          <w:tcPr>
            <w:tcW w:w="5033" w:type="dxa"/>
          </w:tcPr>
          <w:p w14:paraId="69690AD0" w14:textId="77777777" w:rsidR="00862FFC" w:rsidRDefault="00862FFC" w:rsidP="00862FFC">
            <w:pPr>
              <w:rPr>
                <w:rFonts w:eastAsia="Arial"/>
                <w:szCs w:val="22"/>
              </w:rPr>
            </w:pPr>
            <w:r>
              <w:rPr>
                <w:rFonts w:eastAsia="Arial"/>
                <w:szCs w:val="22"/>
              </w:rPr>
              <w:t>Respectfully</w:t>
            </w:r>
            <w:r>
              <w:t xml:space="preserve"> submitted,</w:t>
            </w:r>
          </w:p>
          <w:p w14:paraId="7DD0B5DC" w14:textId="77777777" w:rsidR="00862FFC" w:rsidRPr="00346796" w:rsidRDefault="00862FFC" w:rsidP="00862FFC">
            <w:pPr>
              <w:spacing w:before="120"/>
              <w:rPr>
                <w:rFonts w:eastAsia="Arial"/>
                <w:b/>
                <w:i/>
                <w:szCs w:val="22"/>
              </w:rPr>
            </w:pPr>
            <w:r>
              <w:rPr>
                <w:rFonts w:eastAsia="Arial"/>
                <w:b/>
                <w:i/>
                <w:szCs w:val="22"/>
              </w:rPr>
              <w:t xml:space="preserve">By: </w:t>
            </w:r>
            <w:r w:rsidRPr="00346796">
              <w:rPr>
                <w:rFonts w:eastAsia="Arial"/>
                <w:b/>
                <w:i/>
                <w:szCs w:val="22"/>
              </w:rPr>
              <w:t>{caseDefendant}</w:t>
            </w:r>
          </w:p>
          <w:p w14:paraId="4ADDB321" w14:textId="77777777" w:rsidR="00862FFC" w:rsidRPr="00346796" w:rsidRDefault="00862FFC" w:rsidP="00862FFC">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5AB684D1" w14:textId="77777777" w:rsidR="00FE0089" w:rsidRPr="00DA181C" w:rsidRDefault="00862FFC" w:rsidP="00FE0089">
            <w:pPr>
              <w:rPr>
                <w:rFonts w:eastAsia="Arial"/>
                <w:szCs w:val="22"/>
              </w:rPr>
            </w:pPr>
            <w:r w:rsidRPr="00DA181C">
              <w:rPr>
                <w:rFonts w:eastAsia="Arial"/>
                <w:szCs w:val="22"/>
                <w:u w:val="single"/>
              </w:rPr>
              <w:t>/</w:t>
            </w:r>
            <w:r>
              <w:rPr>
                <w:rFonts w:eastAsia="Arial"/>
                <w:szCs w:val="22"/>
                <w:u w:val="single"/>
              </w:rPr>
              <w:t xml:space="preserve">s/ </w:t>
            </w:r>
            <w:r w:rsidR="00FE0089">
              <w:rPr>
                <w:rFonts w:eastAsia="Arial"/>
                <w:szCs w:val="22"/>
                <w:u w:val="single"/>
              </w:rPr>
              <w:t xml:space="preserve">James R. Crump                                  </w:t>
            </w:r>
            <w:r w:rsidR="00FE0089" w:rsidRPr="005412D0">
              <w:rPr>
                <w:rFonts w:eastAsia="Arial"/>
                <w:color w:val="FFFFFF" w:themeColor="background1"/>
                <w:szCs w:val="22"/>
                <w:u w:val="single"/>
              </w:rPr>
              <w:t>.</w:t>
            </w:r>
            <w:r w:rsidR="00FE0089">
              <w:rPr>
                <w:rFonts w:eastAsia="Arial"/>
                <w:szCs w:val="22"/>
                <w:u w:val="single"/>
              </w:rPr>
              <w:t xml:space="preserve">      </w:t>
            </w:r>
            <w:r w:rsidR="00FE0089" w:rsidRPr="00DA181C">
              <w:rPr>
                <w:rFonts w:eastAsia="Arial"/>
                <w:szCs w:val="22"/>
              </w:rPr>
              <w:t xml:space="preserve">              </w:t>
            </w:r>
          </w:p>
          <w:p w14:paraId="27123618" w14:textId="77777777" w:rsidR="00FE0089" w:rsidRPr="00DA181C" w:rsidRDefault="00FE0089" w:rsidP="00FE0089">
            <w:pPr>
              <w:rPr>
                <w:rFonts w:eastAsia="Arial"/>
                <w:szCs w:val="22"/>
              </w:rPr>
            </w:pPr>
            <w:r>
              <w:rPr>
                <w:rFonts w:eastAsia="Arial"/>
                <w:szCs w:val="22"/>
              </w:rPr>
              <w:t xml:space="preserve">JAMES R. CRUMP, MBE # </w:t>
            </w:r>
            <w:r>
              <w:t>65514</w:t>
            </w:r>
          </w:p>
          <w:p w14:paraId="00B20D57" w14:textId="77777777" w:rsidR="00FE0089" w:rsidRPr="00DA181C" w:rsidRDefault="00FE0089" w:rsidP="00FE0089">
            <w:pPr>
              <w:rPr>
                <w:rFonts w:eastAsia="Arial"/>
                <w:szCs w:val="22"/>
              </w:rPr>
            </w:pPr>
            <w:r w:rsidRPr="00DA181C">
              <w:t>222 W. Gregory Blvd. Suite 210</w:t>
            </w:r>
            <w:r w:rsidRPr="00DA181C">
              <w:br/>
            </w:r>
            <w:r w:rsidRPr="00DA181C">
              <w:rPr>
                <w:rFonts w:eastAsia="Arial"/>
                <w:szCs w:val="22"/>
              </w:rPr>
              <w:t>Kansas City, MO 64114</w:t>
            </w:r>
          </w:p>
          <w:p w14:paraId="49B6752F" w14:textId="77777777" w:rsidR="00FE0089" w:rsidRPr="00DA181C" w:rsidRDefault="00FE0089" w:rsidP="00FE008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7BA56DA" w14:textId="77777777" w:rsidR="00FE0089" w:rsidRPr="00DA181C" w:rsidRDefault="00FE0089" w:rsidP="00FE0089">
            <w:pPr>
              <w:keepLines/>
            </w:pPr>
            <w:r w:rsidRPr="00DA181C">
              <w:t xml:space="preserve">E-mail: </w:t>
            </w:r>
            <w:r>
              <w:t>james</w:t>
            </w:r>
            <w:r w:rsidRPr="00DA181C">
              <w:t>@callahanlawkc.com</w:t>
            </w:r>
          </w:p>
          <w:p w14:paraId="16CDE69B" w14:textId="42A2D923" w:rsidR="00862FFC" w:rsidRPr="000279DB" w:rsidRDefault="00FE0089" w:rsidP="00FE0089">
            <w:pPr>
              <w:rPr>
                <w:rFonts w:eastAsia="Arial"/>
                <w:b/>
                <w:szCs w:val="22"/>
              </w:rPr>
            </w:pPr>
            <w:r w:rsidRPr="00DA181C">
              <w:rPr>
                <w:rFonts w:eastAsia="Arial"/>
                <w:b/>
                <w:szCs w:val="22"/>
              </w:rPr>
              <w:t>ATTORNEYS FOR DEFENDANT</w:t>
            </w:r>
          </w:p>
        </w:tc>
      </w:tr>
    </w:tbl>
    <w:p w14:paraId="57495397" w14:textId="77777777" w:rsidR="00E86F74" w:rsidRPr="008C308B" w:rsidRDefault="00E86F74" w:rsidP="008C308B"/>
    <w:sectPr w:rsidR="00E86F74" w:rsidRPr="008C308B" w:rsidSect="00C132EF">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A372C" w14:textId="77777777" w:rsidR="000C7CB1" w:rsidRDefault="000C7CB1" w:rsidP="00FA1D46">
      <w:r>
        <w:separator/>
      </w:r>
    </w:p>
  </w:endnote>
  <w:endnote w:type="continuationSeparator" w:id="0">
    <w:p w14:paraId="60F2CD6E" w14:textId="77777777" w:rsidR="000C7CB1" w:rsidRDefault="000C7CB1"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21A4D043"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5308BD">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415BFC78"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5308BD">
        <w:rPr>
          <w:noProof/>
        </w:rPr>
        <w:t>6</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61FE9BC2"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5308BD">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D266" w14:textId="77777777" w:rsidR="000C7CB1" w:rsidRDefault="000C7CB1" w:rsidP="00FA1D46">
      <w:r>
        <w:separator/>
      </w:r>
    </w:p>
  </w:footnote>
  <w:footnote w:type="continuationSeparator" w:id="0">
    <w:p w14:paraId="19FCBE47" w14:textId="77777777" w:rsidR="000C7CB1" w:rsidRDefault="000C7CB1"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709EA"/>
    <w:multiLevelType w:val="hybridMultilevel"/>
    <w:tmpl w:val="E75A02E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8E199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E128B6"/>
    <w:multiLevelType w:val="hybridMultilevel"/>
    <w:tmpl w:val="699A94A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9"/>
  </w:num>
  <w:num w:numId="3" w16cid:durableId="1555002932">
    <w:abstractNumId w:val="18"/>
  </w:num>
  <w:num w:numId="4" w16cid:durableId="1280376999">
    <w:abstractNumId w:val="3"/>
  </w:num>
  <w:num w:numId="5" w16cid:durableId="1570505105">
    <w:abstractNumId w:val="0"/>
  </w:num>
  <w:num w:numId="6" w16cid:durableId="799345158">
    <w:abstractNumId w:val="13"/>
  </w:num>
  <w:num w:numId="7" w16cid:durableId="2073772440">
    <w:abstractNumId w:val="6"/>
  </w:num>
  <w:num w:numId="8" w16cid:durableId="86193177">
    <w:abstractNumId w:val="8"/>
  </w:num>
  <w:num w:numId="9" w16cid:durableId="227692303">
    <w:abstractNumId w:val="26"/>
  </w:num>
  <w:num w:numId="10" w16cid:durableId="487092893">
    <w:abstractNumId w:val="21"/>
  </w:num>
  <w:num w:numId="11" w16cid:durableId="610480301">
    <w:abstractNumId w:val="11"/>
  </w:num>
  <w:num w:numId="12" w16cid:durableId="611517906">
    <w:abstractNumId w:val="5"/>
  </w:num>
  <w:num w:numId="13" w16cid:durableId="1769547171">
    <w:abstractNumId w:val="22"/>
  </w:num>
  <w:num w:numId="14" w16cid:durableId="1004287194">
    <w:abstractNumId w:val="9"/>
  </w:num>
  <w:num w:numId="15" w16cid:durableId="684676284">
    <w:abstractNumId w:val="25"/>
  </w:num>
  <w:num w:numId="16" w16cid:durableId="1094086207">
    <w:abstractNumId w:val="20"/>
  </w:num>
  <w:num w:numId="17" w16cid:durableId="627972254">
    <w:abstractNumId w:val="15"/>
  </w:num>
  <w:num w:numId="18" w16cid:durableId="975139147">
    <w:abstractNumId w:val="10"/>
  </w:num>
  <w:num w:numId="19" w16cid:durableId="754934987">
    <w:abstractNumId w:val="4"/>
  </w:num>
  <w:num w:numId="20" w16cid:durableId="1100222552">
    <w:abstractNumId w:val="2"/>
  </w:num>
  <w:num w:numId="21" w16cid:durableId="265309024">
    <w:abstractNumId w:val="12"/>
  </w:num>
  <w:num w:numId="22" w16cid:durableId="1450851490">
    <w:abstractNumId w:val="27"/>
  </w:num>
  <w:num w:numId="23" w16cid:durableId="1066563365">
    <w:abstractNumId w:val="7"/>
  </w:num>
  <w:num w:numId="24" w16cid:durableId="1331980900">
    <w:abstractNumId w:val="23"/>
  </w:num>
  <w:num w:numId="25" w16cid:durableId="930821036">
    <w:abstractNumId w:val="14"/>
  </w:num>
  <w:num w:numId="26" w16cid:durableId="680545861">
    <w:abstractNumId w:val="28"/>
  </w:num>
  <w:num w:numId="27" w16cid:durableId="1688481198">
    <w:abstractNumId w:val="17"/>
  </w:num>
  <w:num w:numId="28" w16cid:durableId="970090087">
    <w:abstractNumId w:val="16"/>
  </w:num>
  <w:num w:numId="29" w16cid:durableId="1953197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05732"/>
    <w:rsid w:val="00021A96"/>
    <w:rsid w:val="00043C00"/>
    <w:rsid w:val="00056065"/>
    <w:rsid w:val="00081B9E"/>
    <w:rsid w:val="0009078A"/>
    <w:rsid w:val="00091C4F"/>
    <w:rsid w:val="000A7D7A"/>
    <w:rsid w:val="000C7CB1"/>
    <w:rsid w:val="000D1245"/>
    <w:rsid w:val="001241A6"/>
    <w:rsid w:val="001502F2"/>
    <w:rsid w:val="00150764"/>
    <w:rsid w:val="00187C9B"/>
    <w:rsid w:val="00197A86"/>
    <w:rsid w:val="001B4F59"/>
    <w:rsid w:val="001B7D3B"/>
    <w:rsid w:val="001C0CA6"/>
    <w:rsid w:val="001E1B4E"/>
    <w:rsid w:val="001F254D"/>
    <w:rsid w:val="001F66B3"/>
    <w:rsid w:val="002165AD"/>
    <w:rsid w:val="0023796F"/>
    <w:rsid w:val="00242E53"/>
    <w:rsid w:val="0029415F"/>
    <w:rsid w:val="002C4F49"/>
    <w:rsid w:val="002D1EEC"/>
    <w:rsid w:val="002E703F"/>
    <w:rsid w:val="00307D7C"/>
    <w:rsid w:val="00346796"/>
    <w:rsid w:val="00363BE4"/>
    <w:rsid w:val="003723E5"/>
    <w:rsid w:val="003A7675"/>
    <w:rsid w:val="003D102D"/>
    <w:rsid w:val="00416CBD"/>
    <w:rsid w:val="004217AB"/>
    <w:rsid w:val="0043630F"/>
    <w:rsid w:val="00445C8F"/>
    <w:rsid w:val="00446E84"/>
    <w:rsid w:val="00452754"/>
    <w:rsid w:val="004544B8"/>
    <w:rsid w:val="0046125A"/>
    <w:rsid w:val="004A0891"/>
    <w:rsid w:val="004A478E"/>
    <w:rsid w:val="004A4DEE"/>
    <w:rsid w:val="004B0D43"/>
    <w:rsid w:val="004C2002"/>
    <w:rsid w:val="004C3BD4"/>
    <w:rsid w:val="004E1F23"/>
    <w:rsid w:val="004E7556"/>
    <w:rsid w:val="004F512D"/>
    <w:rsid w:val="00503F8F"/>
    <w:rsid w:val="00512327"/>
    <w:rsid w:val="0052487C"/>
    <w:rsid w:val="005308BD"/>
    <w:rsid w:val="00531057"/>
    <w:rsid w:val="00535D3F"/>
    <w:rsid w:val="0054316D"/>
    <w:rsid w:val="00557D97"/>
    <w:rsid w:val="00560760"/>
    <w:rsid w:val="0057465D"/>
    <w:rsid w:val="00583025"/>
    <w:rsid w:val="005C4A6A"/>
    <w:rsid w:val="005C4C3D"/>
    <w:rsid w:val="005D72E9"/>
    <w:rsid w:val="005F2AF2"/>
    <w:rsid w:val="00630C70"/>
    <w:rsid w:val="006400C8"/>
    <w:rsid w:val="00656840"/>
    <w:rsid w:val="00661EBF"/>
    <w:rsid w:val="00664C28"/>
    <w:rsid w:val="006743CE"/>
    <w:rsid w:val="006775CD"/>
    <w:rsid w:val="006A422F"/>
    <w:rsid w:val="006C58F8"/>
    <w:rsid w:val="006D141B"/>
    <w:rsid w:val="007110C9"/>
    <w:rsid w:val="0074755F"/>
    <w:rsid w:val="00747A44"/>
    <w:rsid w:val="00772CF4"/>
    <w:rsid w:val="007B0FD3"/>
    <w:rsid w:val="007D0F13"/>
    <w:rsid w:val="007D45CC"/>
    <w:rsid w:val="007E470A"/>
    <w:rsid w:val="007F6595"/>
    <w:rsid w:val="0080741F"/>
    <w:rsid w:val="008137DC"/>
    <w:rsid w:val="00816BD6"/>
    <w:rsid w:val="008321EF"/>
    <w:rsid w:val="00832451"/>
    <w:rsid w:val="00852531"/>
    <w:rsid w:val="00862D29"/>
    <w:rsid w:val="00862FFC"/>
    <w:rsid w:val="008A46FD"/>
    <w:rsid w:val="008A5EC7"/>
    <w:rsid w:val="008B2E1F"/>
    <w:rsid w:val="008C308B"/>
    <w:rsid w:val="008D488B"/>
    <w:rsid w:val="008F3121"/>
    <w:rsid w:val="008F6490"/>
    <w:rsid w:val="0091769E"/>
    <w:rsid w:val="0092400A"/>
    <w:rsid w:val="00926EC9"/>
    <w:rsid w:val="009402EB"/>
    <w:rsid w:val="009A7452"/>
    <w:rsid w:val="009B2F5C"/>
    <w:rsid w:val="009E0370"/>
    <w:rsid w:val="00A10219"/>
    <w:rsid w:val="00A400DA"/>
    <w:rsid w:val="00A46C05"/>
    <w:rsid w:val="00A62798"/>
    <w:rsid w:val="00A85AC5"/>
    <w:rsid w:val="00AC5AEC"/>
    <w:rsid w:val="00AD0161"/>
    <w:rsid w:val="00AE1C62"/>
    <w:rsid w:val="00AF2991"/>
    <w:rsid w:val="00AF40B1"/>
    <w:rsid w:val="00B013F8"/>
    <w:rsid w:val="00B43876"/>
    <w:rsid w:val="00B44C72"/>
    <w:rsid w:val="00B52564"/>
    <w:rsid w:val="00B545B5"/>
    <w:rsid w:val="00B8094E"/>
    <w:rsid w:val="00BB0233"/>
    <w:rsid w:val="00BD37FB"/>
    <w:rsid w:val="00BE081C"/>
    <w:rsid w:val="00BE3233"/>
    <w:rsid w:val="00BE3C4A"/>
    <w:rsid w:val="00C132EF"/>
    <w:rsid w:val="00C311BC"/>
    <w:rsid w:val="00C3618F"/>
    <w:rsid w:val="00C41DB4"/>
    <w:rsid w:val="00C92404"/>
    <w:rsid w:val="00CA0CC4"/>
    <w:rsid w:val="00CB07D0"/>
    <w:rsid w:val="00CE737A"/>
    <w:rsid w:val="00CF0652"/>
    <w:rsid w:val="00CF424E"/>
    <w:rsid w:val="00CF669E"/>
    <w:rsid w:val="00D03F3E"/>
    <w:rsid w:val="00D23966"/>
    <w:rsid w:val="00D2553C"/>
    <w:rsid w:val="00D3480A"/>
    <w:rsid w:val="00D44A8F"/>
    <w:rsid w:val="00D51DFC"/>
    <w:rsid w:val="00DB5251"/>
    <w:rsid w:val="00DB7C30"/>
    <w:rsid w:val="00DC38F4"/>
    <w:rsid w:val="00DE1A6D"/>
    <w:rsid w:val="00DE2881"/>
    <w:rsid w:val="00DE7EF0"/>
    <w:rsid w:val="00DF6995"/>
    <w:rsid w:val="00E02E4A"/>
    <w:rsid w:val="00E06EB2"/>
    <w:rsid w:val="00E16FE6"/>
    <w:rsid w:val="00E40D8B"/>
    <w:rsid w:val="00E42D63"/>
    <w:rsid w:val="00E510C3"/>
    <w:rsid w:val="00E86F74"/>
    <w:rsid w:val="00E87875"/>
    <w:rsid w:val="00E90FE8"/>
    <w:rsid w:val="00EA0326"/>
    <w:rsid w:val="00EA0F48"/>
    <w:rsid w:val="00EE1645"/>
    <w:rsid w:val="00EF3577"/>
    <w:rsid w:val="00F041AF"/>
    <w:rsid w:val="00F17810"/>
    <w:rsid w:val="00F26C2A"/>
    <w:rsid w:val="00F355B8"/>
    <w:rsid w:val="00F51F92"/>
    <w:rsid w:val="00F855FC"/>
    <w:rsid w:val="00FA1D46"/>
    <w:rsid w:val="00FA6474"/>
    <w:rsid w:val="00FC44EF"/>
    <w:rsid w:val="00FE0089"/>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6840"/>
    <w:pPr>
      <w:jc w:val="center"/>
      <w:outlineLvl w:val="0"/>
    </w:pPr>
    <w:rPr>
      <w:b/>
      <w:u w:val="single"/>
    </w:rPr>
  </w:style>
  <w:style w:type="paragraph" w:styleId="Heading6">
    <w:name w:val="heading 6"/>
    <w:basedOn w:val="Normal"/>
    <w:next w:val="Normal"/>
    <w:link w:val="Heading6Char"/>
    <w:uiPriority w:val="9"/>
    <w:semiHidden/>
    <w:unhideWhenUsed/>
    <w:qFormat/>
    <w:rsid w:val="00C92404"/>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56840"/>
    <w:rPr>
      <w:rFonts w:ascii="Times New Roman" w:eastAsia="Times New Roman" w:hAnsi="Times New Roman" w:cs="Times New Roman"/>
      <w:b/>
      <w:sz w:val="24"/>
      <w:szCs w:val="24"/>
      <w:u w:val="single"/>
    </w:rPr>
  </w:style>
  <w:style w:type="character" w:styleId="Hyperlink">
    <w:name w:val="Hyperlink"/>
    <w:basedOn w:val="DefaultParagraphFont"/>
    <w:uiPriority w:val="99"/>
    <w:unhideWhenUsed/>
    <w:rsid w:val="00F51F92"/>
    <w:rPr>
      <w:color w:val="0563C1" w:themeColor="hyperlink"/>
      <w:u w:val="single"/>
    </w:rPr>
  </w:style>
  <w:style w:type="character" w:styleId="UnresolvedMention">
    <w:name w:val="Unresolved Mention"/>
    <w:basedOn w:val="DefaultParagraphFont"/>
    <w:uiPriority w:val="99"/>
    <w:semiHidden/>
    <w:unhideWhenUsed/>
    <w:rsid w:val="00F51F92"/>
    <w:rPr>
      <w:color w:val="605E5C"/>
      <w:shd w:val="clear" w:color="auto" w:fill="E1DFDD"/>
    </w:rPr>
  </w:style>
  <w:style w:type="character" w:customStyle="1" w:styleId="Heading6Char">
    <w:name w:val="Heading 6 Char"/>
    <w:basedOn w:val="DefaultParagraphFont"/>
    <w:link w:val="Heading6"/>
    <w:rsid w:val="00C9240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2181</Words>
  <Characters>13243</Characters>
  <Application>Microsoft Office Word</Application>
  <DocSecurity>0</DocSecurity>
  <Lines>389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2024-03-23T23:42:00Z</dcterms:created>
  <dcterms:modified xsi:type="dcterms:W3CDTF">2026-03-27T18:26:00Z</dcterms:modified>
</cp:coreProperties>
</file>